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ittlereSchattierung1-Akzent1"/>
        <w:tblW w:w="0" w:type="auto"/>
        <w:tblLook w:val="04A0"/>
      </w:tblPr>
      <w:tblGrid>
        <w:gridCol w:w="1242"/>
        <w:gridCol w:w="4171"/>
        <w:gridCol w:w="3869"/>
      </w:tblGrid>
      <w:tr w:rsidR="00DB6E1B" w:rsidRPr="00AB0A1B" w:rsidTr="006279BD">
        <w:trPr>
          <w:cnfStyle w:val="100000000000"/>
        </w:trPr>
        <w:tc>
          <w:tcPr>
            <w:cnfStyle w:val="001000000000"/>
            <w:tcW w:w="1242" w:type="dxa"/>
          </w:tcPr>
          <w:p w:rsidR="00DB6E1B" w:rsidRPr="00AB0A1B" w:rsidRDefault="00DB6E1B">
            <w:pPr>
              <w:rPr>
                <w:rFonts w:asciiTheme="majorHAnsi" w:hAnsiTheme="majorHAnsi" w:cs="Arial"/>
                <w:sz w:val="20"/>
                <w:szCs w:val="22"/>
              </w:rPr>
            </w:pPr>
            <w:r w:rsidRPr="00AB0A1B">
              <w:rPr>
                <w:rFonts w:asciiTheme="majorHAnsi" w:hAnsiTheme="majorHAnsi" w:cs="Arial"/>
                <w:sz w:val="20"/>
                <w:szCs w:val="22"/>
              </w:rPr>
              <w:t>Reviewer</w:t>
            </w:r>
          </w:p>
        </w:tc>
        <w:tc>
          <w:tcPr>
            <w:tcW w:w="4171" w:type="dxa"/>
          </w:tcPr>
          <w:p w:rsidR="00DB6E1B" w:rsidRPr="00AB0A1B" w:rsidRDefault="00DB6E1B">
            <w:pPr>
              <w:cnfStyle w:val="100000000000"/>
              <w:rPr>
                <w:rFonts w:asciiTheme="majorHAnsi" w:hAnsiTheme="majorHAnsi" w:cs="Arial"/>
                <w:sz w:val="20"/>
                <w:szCs w:val="22"/>
              </w:rPr>
            </w:pPr>
            <w:r w:rsidRPr="00AB0A1B">
              <w:rPr>
                <w:rFonts w:asciiTheme="majorHAnsi" w:hAnsiTheme="majorHAnsi" w:cs="Arial"/>
                <w:sz w:val="20"/>
                <w:szCs w:val="22"/>
              </w:rPr>
              <w:t>Comment Reviewer</w:t>
            </w:r>
          </w:p>
        </w:tc>
        <w:tc>
          <w:tcPr>
            <w:tcW w:w="0" w:type="auto"/>
          </w:tcPr>
          <w:p w:rsidR="00DB6E1B" w:rsidRPr="00AB0A1B" w:rsidRDefault="00DB6E1B">
            <w:pPr>
              <w:cnfStyle w:val="100000000000"/>
              <w:rPr>
                <w:rFonts w:asciiTheme="majorHAnsi" w:hAnsiTheme="majorHAnsi" w:cs="Arial"/>
                <w:sz w:val="20"/>
                <w:szCs w:val="22"/>
              </w:rPr>
            </w:pPr>
            <w:r w:rsidRPr="00AB0A1B">
              <w:rPr>
                <w:rFonts w:asciiTheme="majorHAnsi" w:hAnsiTheme="majorHAnsi" w:cs="Arial"/>
                <w:sz w:val="20"/>
                <w:szCs w:val="22"/>
              </w:rPr>
              <w:t>Answer</w:t>
            </w:r>
            <w:r w:rsidR="00121CB0">
              <w:rPr>
                <w:rFonts w:asciiTheme="majorHAnsi" w:hAnsiTheme="majorHAnsi" w:cs="Arial"/>
                <w:sz w:val="20"/>
                <w:szCs w:val="22"/>
              </w:rPr>
              <w:t>s</w:t>
            </w:r>
            <w:r w:rsidRPr="00AB0A1B">
              <w:rPr>
                <w:rFonts w:asciiTheme="majorHAnsi" w:hAnsiTheme="majorHAnsi" w:cs="Arial"/>
                <w:sz w:val="20"/>
                <w:szCs w:val="22"/>
              </w:rPr>
              <w:t>/Improvement</w:t>
            </w:r>
          </w:p>
        </w:tc>
      </w:tr>
      <w:tr w:rsidR="00DB6E1B" w:rsidRPr="00E344F4" w:rsidTr="006279BD">
        <w:trPr>
          <w:cnfStyle w:val="000000100000"/>
        </w:trPr>
        <w:tc>
          <w:tcPr>
            <w:cnfStyle w:val="001000000000"/>
            <w:tcW w:w="1242" w:type="dxa"/>
          </w:tcPr>
          <w:p w:rsidR="00DB6E1B" w:rsidRPr="00AB0A1B" w:rsidRDefault="00095887">
            <w:pPr>
              <w:rPr>
                <w:rFonts w:asciiTheme="majorHAnsi" w:hAnsiTheme="majorHAnsi" w:cs="Arial"/>
                <w:sz w:val="20"/>
                <w:szCs w:val="22"/>
              </w:rPr>
            </w:pPr>
            <w:r>
              <w:rPr>
                <w:rFonts w:asciiTheme="majorHAnsi" w:hAnsiTheme="majorHAnsi" w:cs="Arial"/>
                <w:sz w:val="20"/>
                <w:szCs w:val="22"/>
              </w:rPr>
              <w:t>Reviewer B</w:t>
            </w:r>
          </w:p>
        </w:tc>
        <w:tc>
          <w:tcPr>
            <w:tcW w:w="4171" w:type="dxa"/>
          </w:tcPr>
          <w:p w:rsidR="00DB6E1B" w:rsidRPr="00460C8A" w:rsidRDefault="00DB6E1B" w:rsidP="00DB6E1B">
            <w:pPr>
              <w:pStyle w:val="Kommentartext"/>
              <w:cnfStyle w:val="000000100000"/>
              <w:rPr>
                <w:rFonts w:asciiTheme="majorHAnsi" w:hAnsiTheme="majorHAnsi" w:cs="Arial"/>
                <w:i/>
                <w:szCs w:val="22"/>
                <w:lang w:val="en-US"/>
              </w:rPr>
            </w:pPr>
            <w:r w:rsidRPr="00460C8A">
              <w:rPr>
                <w:rFonts w:asciiTheme="majorHAnsi" w:hAnsiTheme="majorHAnsi" w:cs="Arial"/>
                <w:i/>
                <w:szCs w:val="22"/>
                <w:lang w:val="en-US"/>
              </w:rPr>
              <w:t>Are title, abstract and keywords appropriate?</w:t>
            </w:r>
          </w:p>
          <w:p w:rsidR="00DB6E1B" w:rsidRPr="00A26157" w:rsidRDefault="00DB6E1B">
            <w:pPr>
              <w:cnfStyle w:val="000000100000"/>
              <w:rPr>
                <w:rFonts w:asciiTheme="majorHAnsi" w:hAnsiTheme="majorHAnsi" w:cs="Arial"/>
                <w:sz w:val="20"/>
                <w:szCs w:val="22"/>
                <w:lang w:val="en-US"/>
              </w:rPr>
            </w:pPr>
          </w:p>
          <w:p w:rsidR="00DB6E1B" w:rsidRPr="00AB0A1B" w:rsidRDefault="00DB6E1B" w:rsidP="00DB6E1B">
            <w:pPr>
              <w:pStyle w:val="Kommentartext"/>
              <w:cnfStyle w:val="000000100000"/>
              <w:rPr>
                <w:rFonts w:asciiTheme="majorHAnsi" w:hAnsiTheme="majorHAnsi" w:cs="Arial"/>
                <w:szCs w:val="22"/>
                <w:lang w:val="en-US"/>
              </w:rPr>
            </w:pPr>
            <w:r w:rsidRPr="00AB0A1B">
              <w:rPr>
                <w:rFonts w:asciiTheme="majorHAnsi" w:hAnsiTheme="majorHAnsi" w:cs="Arial"/>
                <w:szCs w:val="22"/>
                <w:lang w:val="en-US"/>
              </w:rPr>
              <w:t xml:space="preserve">Yes, but maybe the title should emphasize that this is a study or a </w:t>
            </w:r>
          </w:p>
          <w:p w:rsidR="00DB6E1B" w:rsidRPr="00AB0A1B" w:rsidRDefault="00DB6E1B" w:rsidP="00DB6E1B">
            <w:pPr>
              <w:pStyle w:val="Kommentartext"/>
              <w:cnfStyle w:val="000000100000"/>
              <w:rPr>
                <w:rFonts w:asciiTheme="majorHAnsi" w:hAnsiTheme="majorHAnsi" w:cs="Arial"/>
                <w:szCs w:val="22"/>
                <w:lang w:val="en-US"/>
              </w:rPr>
            </w:pPr>
            <w:r w:rsidRPr="00AB0A1B">
              <w:rPr>
                <w:rFonts w:asciiTheme="majorHAnsi" w:hAnsiTheme="majorHAnsi" w:cs="Arial"/>
                <w:szCs w:val="22"/>
                <w:lang w:val="en-US"/>
              </w:rPr>
              <w:t xml:space="preserve">discussion on how to highlight and support learning experience using </w:t>
            </w:r>
          </w:p>
          <w:p w:rsidR="00DB6E1B" w:rsidRPr="00AB0A1B" w:rsidRDefault="00DB6E1B" w:rsidP="00DB6E1B">
            <w:pPr>
              <w:cnfStyle w:val="000000100000"/>
              <w:rPr>
                <w:rFonts w:asciiTheme="majorHAnsi" w:hAnsiTheme="majorHAnsi" w:cs="Arial"/>
                <w:sz w:val="20"/>
                <w:szCs w:val="22"/>
              </w:rPr>
            </w:pPr>
            <w:r w:rsidRPr="00AB0A1B">
              <w:rPr>
                <w:rFonts w:asciiTheme="majorHAnsi" w:hAnsiTheme="majorHAnsi" w:cs="Arial"/>
                <w:sz w:val="20"/>
                <w:szCs w:val="22"/>
                <w:lang w:val="en-US"/>
              </w:rPr>
              <w:t>technology-scaffolded methods</w:t>
            </w:r>
          </w:p>
        </w:tc>
        <w:tc>
          <w:tcPr>
            <w:tcW w:w="0" w:type="auto"/>
          </w:tcPr>
          <w:p w:rsidR="00DB6E1B" w:rsidRPr="00E344F4" w:rsidRDefault="00A26157" w:rsidP="00DB6E1B">
            <w:pPr>
              <w:pStyle w:val="Kommentartext"/>
              <w:cnfStyle w:val="000000100000"/>
              <w:rPr>
                <w:rFonts w:asciiTheme="majorHAnsi" w:hAnsiTheme="majorHAnsi" w:cs="Arial"/>
                <w:szCs w:val="22"/>
              </w:rPr>
            </w:pPr>
            <w:r w:rsidRPr="00E344F4">
              <w:rPr>
                <w:rFonts w:asciiTheme="majorHAnsi" w:hAnsiTheme="majorHAnsi" w:cs="Arial"/>
                <w:szCs w:val="22"/>
              </w:rPr>
              <w:t>New title to better address the content...</w:t>
            </w:r>
          </w:p>
          <w:p w:rsidR="00DB6E1B" w:rsidRPr="00E344F4" w:rsidRDefault="00A26157" w:rsidP="00A26157">
            <w:pPr>
              <w:pStyle w:val="Kommentartext"/>
              <w:cnfStyle w:val="000000100000"/>
              <w:rPr>
                <w:rFonts w:asciiTheme="majorHAnsi" w:hAnsiTheme="majorHAnsi" w:cs="Arial"/>
                <w:szCs w:val="22"/>
                <w:lang w:val="en-US"/>
              </w:rPr>
            </w:pPr>
            <w:r w:rsidRPr="00E344F4">
              <w:rPr>
                <w:rFonts w:asciiTheme="majorHAnsi" w:hAnsiTheme="majorHAnsi" w:cs="Arial"/>
                <w:szCs w:val="22"/>
              </w:rPr>
              <w:t>Learning Analytics Architecture to scaffold learning experience through technology-based methods</w:t>
            </w:r>
          </w:p>
        </w:tc>
      </w:tr>
      <w:tr w:rsidR="00491761" w:rsidRPr="00E344F4" w:rsidTr="006279BD">
        <w:trPr>
          <w:cnfStyle w:val="000000010000"/>
        </w:trPr>
        <w:tc>
          <w:tcPr>
            <w:cnfStyle w:val="001000000000"/>
            <w:tcW w:w="1242" w:type="dxa"/>
          </w:tcPr>
          <w:p w:rsidR="00491761" w:rsidRPr="00491761" w:rsidRDefault="00491761">
            <w:pPr>
              <w:rPr>
                <w:rFonts w:asciiTheme="majorHAnsi" w:hAnsiTheme="majorHAnsi" w:cs="Arial"/>
                <w:b w:val="0"/>
                <w:sz w:val="20"/>
                <w:szCs w:val="22"/>
              </w:rPr>
            </w:pPr>
            <w:r>
              <w:rPr>
                <w:rFonts w:asciiTheme="majorHAnsi" w:hAnsiTheme="majorHAnsi" w:cs="Arial"/>
                <w:sz w:val="20"/>
                <w:szCs w:val="22"/>
              </w:rPr>
              <w:t>Reviewer D</w:t>
            </w:r>
          </w:p>
        </w:tc>
        <w:tc>
          <w:tcPr>
            <w:tcW w:w="4171" w:type="dxa"/>
          </w:tcPr>
          <w:p w:rsidR="00491761" w:rsidRPr="00460C8A" w:rsidRDefault="00491761" w:rsidP="007D0761">
            <w:pPr>
              <w:pStyle w:val="Kommentartext"/>
              <w:cnfStyle w:val="000000010000"/>
              <w:rPr>
                <w:rFonts w:asciiTheme="majorHAnsi" w:hAnsiTheme="majorHAnsi" w:cs="Arial"/>
                <w:i/>
                <w:szCs w:val="22"/>
              </w:rPr>
            </w:pPr>
            <w:r w:rsidRPr="00460C8A">
              <w:rPr>
                <w:rFonts w:asciiTheme="majorHAnsi" w:hAnsiTheme="majorHAnsi" w:cs="Arial"/>
                <w:i/>
                <w:szCs w:val="22"/>
              </w:rPr>
              <w:t>Is the paper length suited?</w:t>
            </w:r>
          </w:p>
          <w:p w:rsidR="00491761" w:rsidRPr="00AB0A1B" w:rsidRDefault="00491761" w:rsidP="007D0761">
            <w:pPr>
              <w:pStyle w:val="Kommentartext"/>
              <w:cnfStyle w:val="000000010000"/>
              <w:rPr>
                <w:rFonts w:asciiTheme="majorHAnsi" w:hAnsiTheme="majorHAnsi" w:cs="Arial"/>
                <w:szCs w:val="22"/>
              </w:rPr>
            </w:pPr>
          </w:p>
          <w:p w:rsidR="00491761" w:rsidRPr="00AB0A1B" w:rsidRDefault="00491761" w:rsidP="007D0761">
            <w:pPr>
              <w:pStyle w:val="Kommentartext"/>
              <w:cnfStyle w:val="000000010000"/>
              <w:rPr>
                <w:rFonts w:asciiTheme="majorHAnsi" w:hAnsiTheme="majorHAnsi" w:cs="Arial"/>
                <w:szCs w:val="22"/>
              </w:rPr>
            </w:pPr>
            <w:r w:rsidRPr="00AB0A1B">
              <w:rPr>
                <w:rFonts w:asciiTheme="majorHAnsi" w:hAnsiTheme="majorHAnsi" w:cs="Arial"/>
                <w:szCs w:val="22"/>
              </w:rPr>
              <w:t>The paper is well structured and readable. The paper is too long.</w:t>
            </w:r>
          </w:p>
        </w:tc>
        <w:tc>
          <w:tcPr>
            <w:tcW w:w="0" w:type="auto"/>
          </w:tcPr>
          <w:p w:rsidR="00491761" w:rsidRPr="00E344F4" w:rsidRDefault="00A26157" w:rsidP="00EE5467">
            <w:pPr>
              <w:cnfStyle w:val="000000010000"/>
              <w:rPr>
                <w:rFonts w:asciiTheme="majorHAnsi" w:hAnsiTheme="majorHAnsi" w:cs="Arial"/>
                <w:sz w:val="20"/>
                <w:szCs w:val="22"/>
                <w:lang w:val="en-US"/>
              </w:rPr>
            </w:pPr>
            <w:proofErr w:type="gramStart"/>
            <w:r w:rsidRPr="00E344F4">
              <w:rPr>
                <w:rFonts w:asciiTheme="majorHAnsi" w:hAnsiTheme="majorHAnsi" w:cs="Arial"/>
                <w:sz w:val="20"/>
                <w:szCs w:val="22"/>
                <w:lang w:val="en-US"/>
              </w:rPr>
              <w:t>Section 1 and 2 have</w:t>
            </w:r>
            <w:proofErr w:type="gramEnd"/>
            <w:r w:rsidRPr="00E344F4">
              <w:rPr>
                <w:rFonts w:asciiTheme="majorHAnsi" w:hAnsiTheme="majorHAnsi" w:cs="Arial"/>
                <w:sz w:val="20"/>
                <w:szCs w:val="22"/>
                <w:lang w:val="en-US"/>
              </w:rPr>
              <w:t xml:space="preserve"> been shorten</w:t>
            </w:r>
            <w:r w:rsidR="00EE5467" w:rsidRPr="00E344F4">
              <w:rPr>
                <w:rFonts w:asciiTheme="majorHAnsi" w:hAnsiTheme="majorHAnsi" w:cs="Arial"/>
                <w:sz w:val="20"/>
                <w:szCs w:val="22"/>
                <w:lang w:val="en-US"/>
              </w:rPr>
              <w:t>ed</w:t>
            </w:r>
            <w:r w:rsidRPr="00E344F4">
              <w:rPr>
                <w:rFonts w:asciiTheme="majorHAnsi" w:hAnsiTheme="majorHAnsi" w:cs="Arial"/>
                <w:sz w:val="20"/>
                <w:szCs w:val="22"/>
                <w:lang w:val="en-US"/>
              </w:rPr>
              <w:t xml:space="preserve">, and more evidence to support the approach </w:t>
            </w:r>
            <w:r w:rsidR="00EE5467" w:rsidRPr="00E344F4">
              <w:rPr>
                <w:rFonts w:asciiTheme="majorHAnsi" w:hAnsiTheme="majorHAnsi" w:cs="Arial"/>
                <w:sz w:val="20"/>
                <w:szCs w:val="22"/>
                <w:lang w:val="en-US"/>
              </w:rPr>
              <w:t xml:space="preserve">has </w:t>
            </w:r>
            <w:r w:rsidRPr="00E344F4">
              <w:rPr>
                <w:rFonts w:asciiTheme="majorHAnsi" w:hAnsiTheme="majorHAnsi" w:cs="Arial"/>
                <w:sz w:val="20"/>
                <w:szCs w:val="22"/>
                <w:lang w:val="en-US"/>
              </w:rPr>
              <w:t xml:space="preserve">been included. </w:t>
            </w:r>
          </w:p>
        </w:tc>
      </w:tr>
      <w:tr w:rsidR="00491761" w:rsidRPr="00E344F4" w:rsidTr="006279BD">
        <w:trPr>
          <w:cnfStyle w:val="000000100000"/>
        </w:trPr>
        <w:tc>
          <w:tcPr>
            <w:cnfStyle w:val="001000000000"/>
            <w:tcW w:w="1242" w:type="dxa"/>
          </w:tcPr>
          <w:p w:rsidR="00491761" w:rsidRPr="00A26157" w:rsidRDefault="00491761">
            <w:pPr>
              <w:rPr>
                <w:rFonts w:asciiTheme="majorHAnsi" w:hAnsiTheme="majorHAnsi" w:cs="Arial"/>
                <w:sz w:val="20"/>
                <w:szCs w:val="22"/>
                <w:lang w:val="en-US"/>
              </w:rPr>
            </w:pPr>
            <w:r w:rsidRPr="00A26157">
              <w:rPr>
                <w:rFonts w:asciiTheme="majorHAnsi" w:hAnsiTheme="majorHAnsi" w:cs="Arial"/>
                <w:sz w:val="20"/>
                <w:szCs w:val="22"/>
                <w:lang w:val="en-US"/>
              </w:rPr>
              <w:t>Reviewer B</w:t>
            </w:r>
          </w:p>
        </w:tc>
        <w:tc>
          <w:tcPr>
            <w:tcW w:w="4171" w:type="dxa"/>
          </w:tcPr>
          <w:p w:rsidR="00491761" w:rsidRDefault="00491761">
            <w:pPr>
              <w:cnfStyle w:val="000000100000"/>
              <w:rPr>
                <w:rFonts w:asciiTheme="majorHAnsi" w:hAnsiTheme="majorHAnsi" w:cs="Arial"/>
                <w:sz w:val="20"/>
                <w:szCs w:val="22"/>
                <w:lang w:val="en-US"/>
              </w:rPr>
            </w:pPr>
            <w:r w:rsidRPr="00AB0A1B">
              <w:rPr>
                <w:rFonts w:asciiTheme="majorHAnsi" w:hAnsiTheme="majorHAnsi" w:cs="Arial"/>
                <w:sz w:val="20"/>
                <w:szCs w:val="22"/>
                <w:lang w:val="en-US"/>
              </w:rPr>
              <w:t>In the introduction, the authors say the growing number of learners presents a new challenge in terms of a more scalable and sustainable way of monitoring learners performances.  </w:t>
            </w:r>
          </w:p>
          <w:p w:rsidR="00491761" w:rsidRPr="00A26157" w:rsidRDefault="00491761">
            <w:pPr>
              <w:cnfStyle w:val="000000100000"/>
              <w:rPr>
                <w:rFonts w:asciiTheme="majorHAnsi" w:hAnsiTheme="majorHAnsi" w:cs="Arial"/>
                <w:sz w:val="20"/>
                <w:szCs w:val="22"/>
                <w:lang w:val="en-US"/>
              </w:rPr>
            </w:pPr>
          </w:p>
        </w:tc>
        <w:tc>
          <w:tcPr>
            <w:tcW w:w="0" w:type="auto"/>
          </w:tcPr>
          <w:p w:rsidR="00A26157" w:rsidRPr="00E344F4" w:rsidRDefault="00A26157" w:rsidP="00A26157">
            <w:pPr>
              <w:pStyle w:val="Kommentartext"/>
              <w:cnfStyle w:val="000000100000"/>
              <w:rPr>
                <w:rFonts w:asciiTheme="majorHAnsi" w:hAnsiTheme="majorHAnsi" w:cs="Arial"/>
                <w:szCs w:val="22"/>
              </w:rPr>
            </w:pPr>
            <w:r w:rsidRPr="00E344F4">
              <w:rPr>
                <w:rFonts w:asciiTheme="majorHAnsi" w:hAnsiTheme="majorHAnsi" w:cs="Arial"/>
                <w:szCs w:val="22"/>
              </w:rPr>
              <w:t xml:space="preserve">The challenges are better explained. </w:t>
            </w:r>
          </w:p>
          <w:p w:rsidR="00D71EE6" w:rsidRPr="00E344F4" w:rsidRDefault="00A26157" w:rsidP="00A26157">
            <w:pPr>
              <w:pStyle w:val="Kommentartext"/>
              <w:cnfStyle w:val="000000100000"/>
              <w:rPr>
                <w:rFonts w:asciiTheme="majorHAnsi" w:hAnsiTheme="majorHAnsi" w:cs="Arial"/>
                <w:szCs w:val="22"/>
              </w:rPr>
            </w:pPr>
            <w:r w:rsidRPr="00E344F4">
              <w:rPr>
                <w:rFonts w:asciiTheme="majorHAnsi" w:hAnsiTheme="majorHAnsi" w:cs="Arial"/>
                <w:szCs w:val="22"/>
              </w:rPr>
              <w:t>The added case studies indicate some possibilities</w:t>
            </w:r>
          </w:p>
          <w:p w:rsidR="00D71EE6" w:rsidRPr="00E344F4" w:rsidRDefault="00D71EE6" w:rsidP="00A26157">
            <w:pPr>
              <w:pStyle w:val="Kommentartext"/>
              <w:cnfStyle w:val="000000100000"/>
              <w:rPr>
                <w:rFonts w:asciiTheme="majorHAnsi" w:hAnsiTheme="majorHAnsi" w:cs="Arial"/>
                <w:szCs w:val="22"/>
              </w:rPr>
            </w:pPr>
          </w:p>
          <w:p w:rsidR="00491761" w:rsidRPr="00E344F4" w:rsidRDefault="00D71EE6" w:rsidP="00E344F4">
            <w:pPr>
              <w:pStyle w:val="Kommentartext"/>
              <w:cnfStyle w:val="000000100000"/>
              <w:rPr>
                <w:rFonts w:asciiTheme="majorHAnsi" w:hAnsiTheme="majorHAnsi" w:cs="Arial"/>
                <w:szCs w:val="22"/>
                <w:lang w:val="en-US"/>
              </w:rPr>
            </w:pPr>
            <w:commentRangeStart w:id="0"/>
            <w:r w:rsidRPr="00E344F4">
              <w:rPr>
                <w:rFonts w:asciiTheme="majorHAnsi" w:hAnsiTheme="majorHAnsi" w:cs="Arial"/>
                <w:szCs w:val="22"/>
              </w:rPr>
              <w:t>References are added for big data processing which is one of the problems for timely access (requires processing capacity).</w:t>
            </w:r>
            <w:r w:rsidR="00E344F4" w:rsidRPr="00E344F4" w:rsidDel="00E344F4">
              <w:rPr>
                <w:rFonts w:asciiTheme="majorHAnsi" w:hAnsiTheme="majorHAnsi" w:cs="Arial"/>
                <w:szCs w:val="22"/>
              </w:rPr>
              <w:t xml:space="preserve"> </w:t>
            </w:r>
            <w:commentRangeEnd w:id="0"/>
          </w:p>
        </w:tc>
      </w:tr>
      <w:tr w:rsidR="00491761" w:rsidRPr="00E344F4" w:rsidTr="006279BD">
        <w:trPr>
          <w:cnfStyle w:val="000000010000"/>
        </w:trPr>
        <w:tc>
          <w:tcPr>
            <w:cnfStyle w:val="001000000000"/>
            <w:tcW w:w="1242" w:type="dxa"/>
          </w:tcPr>
          <w:p w:rsidR="00491761" w:rsidRDefault="00491761">
            <w:pPr>
              <w:rPr>
                <w:rFonts w:asciiTheme="majorHAnsi" w:hAnsiTheme="majorHAnsi" w:cs="Arial"/>
                <w:sz w:val="20"/>
                <w:szCs w:val="22"/>
              </w:rPr>
            </w:pPr>
            <w:r w:rsidRPr="00D71EE6">
              <w:rPr>
                <w:rFonts w:asciiTheme="majorHAnsi" w:hAnsiTheme="majorHAnsi" w:cs="Arial"/>
                <w:sz w:val="20"/>
                <w:szCs w:val="22"/>
                <w:lang w:val="en-US"/>
              </w:rPr>
              <w:t>Revi</w:t>
            </w:r>
            <w:r>
              <w:rPr>
                <w:rFonts w:asciiTheme="majorHAnsi" w:hAnsiTheme="majorHAnsi" w:cs="Arial"/>
                <w:sz w:val="20"/>
                <w:szCs w:val="22"/>
              </w:rPr>
              <w:t>ewer B</w:t>
            </w:r>
          </w:p>
        </w:tc>
        <w:tc>
          <w:tcPr>
            <w:tcW w:w="4171" w:type="dxa"/>
          </w:tcPr>
          <w:p w:rsidR="00491761" w:rsidRPr="00AB0A1B" w:rsidRDefault="00491761">
            <w:pPr>
              <w:cnfStyle w:val="000000010000"/>
              <w:rPr>
                <w:rFonts w:asciiTheme="majorHAnsi" w:hAnsiTheme="majorHAnsi" w:cs="Arial"/>
                <w:sz w:val="20"/>
                <w:szCs w:val="22"/>
                <w:lang w:val="en-US"/>
              </w:rPr>
            </w:pPr>
            <w:r w:rsidRPr="00AB0A1B">
              <w:rPr>
                <w:rFonts w:asciiTheme="majorHAnsi" w:hAnsiTheme="majorHAnsi" w:cs="Arial"/>
                <w:sz w:val="20"/>
                <w:szCs w:val="22"/>
                <w:lang w:val="en-US"/>
              </w:rPr>
              <w:t>Which is the complexity of this scalability? What is the problem of timely access? Is it due to access and communication times or due to intrinsic complexity?</w:t>
            </w:r>
          </w:p>
        </w:tc>
        <w:tc>
          <w:tcPr>
            <w:tcW w:w="0" w:type="auto"/>
          </w:tcPr>
          <w:p w:rsidR="00491761" w:rsidRPr="00E344F4" w:rsidRDefault="00D71EE6" w:rsidP="00EE5467">
            <w:pPr>
              <w:pStyle w:val="Kommentartext"/>
              <w:cnfStyle w:val="000000010000"/>
              <w:rPr>
                <w:rFonts w:asciiTheme="majorHAnsi" w:hAnsiTheme="majorHAnsi" w:cs="Arial"/>
                <w:szCs w:val="22"/>
              </w:rPr>
            </w:pPr>
            <w:r w:rsidRPr="00E344F4">
              <w:rPr>
                <w:rFonts w:asciiTheme="majorHAnsi" w:hAnsiTheme="majorHAnsi" w:cs="Arial"/>
                <w:szCs w:val="22"/>
              </w:rPr>
              <w:t>References are added for big data processing which is one of the problems for timely access (requires processing capacity).Secondly it is also about all the data and the interrelation among different variables which lead to a high complexity</w:t>
            </w:r>
          </w:p>
        </w:tc>
      </w:tr>
      <w:tr w:rsidR="00491761" w:rsidRPr="00E344F4" w:rsidTr="006279BD">
        <w:trPr>
          <w:cnfStyle w:val="000000100000"/>
        </w:trPr>
        <w:tc>
          <w:tcPr>
            <w:cnfStyle w:val="001000000000"/>
            <w:tcW w:w="1242" w:type="dxa"/>
          </w:tcPr>
          <w:p w:rsidR="00491761" w:rsidRPr="00A26157" w:rsidRDefault="00491761">
            <w:pPr>
              <w:rPr>
                <w:rFonts w:asciiTheme="majorHAnsi" w:hAnsiTheme="majorHAnsi" w:cs="Arial"/>
                <w:sz w:val="20"/>
                <w:szCs w:val="22"/>
                <w:lang w:val="en-US"/>
              </w:rPr>
            </w:pPr>
          </w:p>
        </w:tc>
        <w:tc>
          <w:tcPr>
            <w:tcW w:w="4171" w:type="dxa"/>
          </w:tcPr>
          <w:p w:rsidR="00491761" w:rsidRPr="00AB0A1B" w:rsidRDefault="00491761">
            <w:pPr>
              <w:cnfStyle w:val="000000100000"/>
              <w:rPr>
                <w:rFonts w:asciiTheme="majorHAnsi" w:hAnsiTheme="majorHAnsi" w:cs="Arial"/>
                <w:sz w:val="20"/>
                <w:szCs w:val="22"/>
                <w:lang w:val="en-US"/>
              </w:rPr>
            </w:pPr>
          </w:p>
        </w:tc>
        <w:tc>
          <w:tcPr>
            <w:tcW w:w="0" w:type="auto"/>
          </w:tcPr>
          <w:p w:rsidR="00491761" w:rsidRPr="00E344F4" w:rsidRDefault="00491761" w:rsidP="007D0761">
            <w:pPr>
              <w:pStyle w:val="Kommentartext"/>
              <w:cnfStyle w:val="000000100000"/>
              <w:rPr>
                <w:rFonts w:asciiTheme="majorHAnsi" w:hAnsiTheme="majorHAnsi" w:cs="Arial"/>
                <w:szCs w:val="22"/>
              </w:rPr>
            </w:pPr>
          </w:p>
        </w:tc>
      </w:tr>
      <w:tr w:rsidR="00DA659C" w:rsidRPr="00A26157" w:rsidTr="006279BD">
        <w:trPr>
          <w:cnfStyle w:val="000000010000"/>
        </w:trPr>
        <w:tc>
          <w:tcPr>
            <w:cnfStyle w:val="001000000000"/>
            <w:tcW w:w="1242" w:type="dxa"/>
          </w:tcPr>
          <w:p w:rsidR="00DA659C" w:rsidRDefault="00DA659C">
            <w:pPr>
              <w:rPr>
                <w:rFonts w:asciiTheme="majorHAnsi" w:hAnsiTheme="majorHAnsi" w:cs="Arial"/>
                <w:sz w:val="20"/>
                <w:szCs w:val="22"/>
              </w:rPr>
            </w:pPr>
            <w:r>
              <w:rPr>
                <w:rFonts w:asciiTheme="majorHAnsi" w:hAnsiTheme="majorHAnsi" w:cs="Arial"/>
                <w:sz w:val="20"/>
                <w:szCs w:val="22"/>
              </w:rPr>
              <w:t>Reviewer D</w:t>
            </w:r>
          </w:p>
        </w:tc>
        <w:tc>
          <w:tcPr>
            <w:tcW w:w="4171" w:type="dxa"/>
          </w:tcPr>
          <w:p w:rsidR="00DA659C" w:rsidRPr="00AB0A1B" w:rsidRDefault="00DA659C" w:rsidP="00DA659C">
            <w:pPr>
              <w:cnfStyle w:val="000000010000"/>
              <w:rPr>
                <w:rFonts w:asciiTheme="majorHAnsi" w:hAnsiTheme="majorHAnsi" w:cs="Arial"/>
                <w:sz w:val="20"/>
                <w:szCs w:val="22"/>
                <w:lang w:val="en-US"/>
              </w:rPr>
            </w:pPr>
            <w:r w:rsidRPr="00A26157">
              <w:rPr>
                <w:rFonts w:asciiTheme="majorHAnsi" w:hAnsiTheme="majorHAnsi" w:cs="Arial"/>
                <w:sz w:val="20"/>
                <w:szCs w:val="22"/>
                <w:lang w:val="en-US"/>
              </w:rPr>
              <w:t>Authors need to list the main contributions this paper is offering at the end of the “Introduction” section.</w:t>
            </w:r>
          </w:p>
        </w:tc>
        <w:tc>
          <w:tcPr>
            <w:tcW w:w="0" w:type="auto"/>
          </w:tcPr>
          <w:p w:rsidR="00DA659C" w:rsidRPr="00E344F4" w:rsidRDefault="00D71EE6" w:rsidP="007D0761">
            <w:pPr>
              <w:pStyle w:val="Kommentartext"/>
              <w:cnfStyle w:val="000000010000"/>
              <w:rPr>
                <w:rFonts w:asciiTheme="majorHAnsi" w:hAnsiTheme="majorHAnsi" w:cs="Arial"/>
                <w:szCs w:val="22"/>
              </w:rPr>
            </w:pPr>
            <w:r w:rsidRPr="00E344F4">
              <w:rPr>
                <w:rFonts w:asciiTheme="majorHAnsi" w:hAnsiTheme="majorHAnsi" w:cs="Arial"/>
                <w:szCs w:val="22"/>
              </w:rPr>
              <w:t xml:space="preserve">Done </w:t>
            </w:r>
          </w:p>
        </w:tc>
      </w:tr>
      <w:tr w:rsidR="00DA659C" w:rsidRPr="00A26157" w:rsidTr="006279BD">
        <w:trPr>
          <w:cnfStyle w:val="000000100000"/>
        </w:trPr>
        <w:tc>
          <w:tcPr>
            <w:cnfStyle w:val="001000000000"/>
            <w:tcW w:w="1242" w:type="dxa"/>
          </w:tcPr>
          <w:p w:rsidR="00DA659C" w:rsidRPr="00AB0A1B" w:rsidRDefault="00DA659C">
            <w:pPr>
              <w:rPr>
                <w:rFonts w:asciiTheme="majorHAnsi" w:hAnsiTheme="majorHAnsi" w:cs="Arial"/>
                <w:sz w:val="20"/>
                <w:szCs w:val="22"/>
              </w:rPr>
            </w:pPr>
            <w:r>
              <w:rPr>
                <w:rFonts w:asciiTheme="majorHAnsi" w:hAnsiTheme="majorHAnsi" w:cs="Arial"/>
                <w:sz w:val="20"/>
                <w:szCs w:val="22"/>
              </w:rPr>
              <w:t>Reviewer D</w:t>
            </w:r>
          </w:p>
        </w:tc>
        <w:tc>
          <w:tcPr>
            <w:tcW w:w="4171" w:type="dxa"/>
          </w:tcPr>
          <w:p w:rsidR="00DA659C" w:rsidRPr="00460C8A" w:rsidRDefault="00DA659C" w:rsidP="007D0761">
            <w:pPr>
              <w:pStyle w:val="Kommentartext"/>
              <w:cnfStyle w:val="000000100000"/>
              <w:rPr>
                <w:rFonts w:asciiTheme="majorHAnsi" w:hAnsiTheme="majorHAnsi" w:cs="Arial"/>
                <w:i/>
                <w:szCs w:val="22"/>
                <w:lang w:val="en-US"/>
              </w:rPr>
            </w:pPr>
            <w:r w:rsidRPr="00460C8A">
              <w:rPr>
                <w:rFonts w:asciiTheme="majorHAnsi" w:hAnsiTheme="majorHAnsi" w:cs="Arial"/>
                <w:i/>
                <w:szCs w:val="22"/>
                <w:lang w:val="en-US"/>
              </w:rPr>
              <w:t>Does the introduction present the context and the goals of the paper so that the reader is invited to continue reading</w:t>
            </w:r>
            <w:proofErr w:type="gramStart"/>
            <w:r w:rsidRPr="00460C8A">
              <w:rPr>
                <w:rFonts w:asciiTheme="majorHAnsi" w:hAnsiTheme="majorHAnsi" w:cs="Arial"/>
                <w:i/>
                <w:szCs w:val="22"/>
                <w:lang w:val="en-US"/>
              </w:rPr>
              <w:t>?:</w:t>
            </w:r>
            <w:proofErr w:type="gramEnd"/>
            <w:r w:rsidRPr="00460C8A">
              <w:rPr>
                <w:rFonts w:asciiTheme="majorHAnsi" w:hAnsiTheme="majorHAnsi" w:cs="Arial"/>
                <w:i/>
                <w:szCs w:val="22"/>
                <w:lang w:val="en-US"/>
              </w:rPr>
              <w:t xml:space="preserve"> </w:t>
            </w:r>
          </w:p>
          <w:p w:rsidR="00DA659C" w:rsidRPr="00AB0A1B" w:rsidRDefault="00DA659C" w:rsidP="007D0761">
            <w:pPr>
              <w:pStyle w:val="Kommentartext"/>
              <w:cnfStyle w:val="000000100000"/>
              <w:rPr>
                <w:rFonts w:asciiTheme="majorHAnsi" w:hAnsiTheme="majorHAnsi" w:cs="Arial"/>
                <w:szCs w:val="22"/>
                <w:lang w:val="en-US"/>
              </w:rPr>
            </w:pPr>
          </w:p>
          <w:p w:rsidR="00DA659C" w:rsidRPr="00AB0A1B" w:rsidRDefault="00DA659C" w:rsidP="007D0761">
            <w:pPr>
              <w:pStyle w:val="Kommentartext"/>
              <w:cnfStyle w:val="000000100000"/>
              <w:rPr>
                <w:rFonts w:asciiTheme="majorHAnsi" w:hAnsiTheme="majorHAnsi" w:cs="Arial"/>
                <w:szCs w:val="22"/>
                <w:lang w:val="en-US"/>
              </w:rPr>
            </w:pPr>
            <w:r w:rsidRPr="00AB0A1B">
              <w:rPr>
                <w:rFonts w:asciiTheme="majorHAnsi" w:hAnsiTheme="majorHAnsi" w:cs="Arial"/>
                <w:szCs w:val="22"/>
                <w:lang w:val="en-US"/>
              </w:rPr>
              <w:t>Not clearly. The introduction does not carry the reader into the ideas and does not prepare the reader on the goals and contributions this paper is providing. I suggest listing the contributions this paper is offering at the end of the Introduction section as well as the conclusions section in order for the reader to grab what sort of novel ideas this paper is presenting.</w:t>
            </w:r>
          </w:p>
          <w:p w:rsidR="00DA659C" w:rsidRPr="00A26157" w:rsidRDefault="00DA659C">
            <w:pPr>
              <w:cnfStyle w:val="000000100000"/>
              <w:rPr>
                <w:rFonts w:asciiTheme="majorHAnsi" w:hAnsiTheme="majorHAnsi" w:cs="Arial"/>
                <w:sz w:val="20"/>
                <w:szCs w:val="22"/>
                <w:lang w:val="en-US"/>
              </w:rPr>
            </w:pPr>
          </w:p>
        </w:tc>
        <w:tc>
          <w:tcPr>
            <w:tcW w:w="0" w:type="auto"/>
          </w:tcPr>
          <w:p w:rsidR="00DA659C" w:rsidRPr="00E344F4" w:rsidRDefault="00D71EE6" w:rsidP="00D71EE6">
            <w:pPr>
              <w:pStyle w:val="Kommentartext"/>
              <w:cnfStyle w:val="000000100000"/>
              <w:rPr>
                <w:rFonts w:asciiTheme="majorHAnsi" w:hAnsiTheme="majorHAnsi" w:cs="Arial"/>
                <w:szCs w:val="22"/>
                <w:lang w:val="en-US"/>
              </w:rPr>
            </w:pPr>
            <w:r w:rsidRPr="00E344F4">
              <w:rPr>
                <w:rFonts w:asciiTheme="majorHAnsi" w:hAnsiTheme="majorHAnsi" w:cs="Arial"/>
                <w:szCs w:val="22"/>
                <w:lang w:val="en-US"/>
              </w:rPr>
              <w:t xml:space="preserve">Done </w:t>
            </w:r>
          </w:p>
        </w:tc>
      </w:tr>
      <w:tr w:rsidR="00DA659C" w:rsidRPr="00E344F4" w:rsidTr="006279BD">
        <w:trPr>
          <w:cnfStyle w:val="000000010000"/>
        </w:trPr>
        <w:tc>
          <w:tcPr>
            <w:cnfStyle w:val="001000000000"/>
            <w:tcW w:w="1242" w:type="dxa"/>
          </w:tcPr>
          <w:p w:rsidR="00DA659C" w:rsidRPr="00AB0A1B" w:rsidRDefault="00DA659C">
            <w:pPr>
              <w:rPr>
                <w:rFonts w:asciiTheme="majorHAnsi" w:hAnsiTheme="majorHAnsi" w:cs="Arial"/>
                <w:sz w:val="20"/>
                <w:szCs w:val="22"/>
              </w:rPr>
            </w:pPr>
            <w:r>
              <w:rPr>
                <w:rFonts w:asciiTheme="majorHAnsi" w:hAnsiTheme="majorHAnsi" w:cs="Arial"/>
                <w:sz w:val="20"/>
                <w:szCs w:val="22"/>
              </w:rPr>
              <w:t>Reviewer B</w:t>
            </w:r>
          </w:p>
        </w:tc>
        <w:tc>
          <w:tcPr>
            <w:tcW w:w="4171" w:type="dxa"/>
          </w:tcPr>
          <w:p w:rsidR="00DA659C" w:rsidRPr="00460C8A" w:rsidRDefault="00DA659C" w:rsidP="00BE46D2">
            <w:pPr>
              <w:pStyle w:val="Kommentartext"/>
              <w:cnfStyle w:val="000000010000"/>
              <w:rPr>
                <w:rFonts w:asciiTheme="majorHAnsi" w:hAnsiTheme="majorHAnsi" w:cs="Arial"/>
                <w:i/>
                <w:szCs w:val="22"/>
              </w:rPr>
            </w:pPr>
            <w:r w:rsidRPr="00460C8A">
              <w:rPr>
                <w:rFonts w:asciiTheme="majorHAnsi" w:hAnsiTheme="majorHAnsi" w:cs="Arial"/>
                <w:i/>
                <w:szCs w:val="22"/>
              </w:rPr>
              <w:t>Is advancement over the state of the art significant? Is related work properly reported and compared with the proposed novelty?</w:t>
            </w:r>
          </w:p>
          <w:p w:rsidR="00DA659C" w:rsidRPr="00AB0A1B" w:rsidRDefault="00DA659C" w:rsidP="00BE46D2">
            <w:pPr>
              <w:pStyle w:val="Kommentartext"/>
              <w:cnfStyle w:val="000000010000"/>
              <w:rPr>
                <w:rFonts w:asciiTheme="majorHAnsi" w:hAnsiTheme="majorHAnsi" w:cs="Arial"/>
                <w:szCs w:val="22"/>
              </w:rPr>
            </w:pPr>
            <w:r w:rsidRPr="00AB0A1B">
              <w:rPr>
                <w:rFonts w:asciiTheme="majorHAnsi" w:hAnsiTheme="majorHAnsi" w:cs="Arial"/>
                <w:szCs w:val="22"/>
              </w:rPr>
              <w:t xml:space="preserve">: </w:t>
            </w:r>
          </w:p>
          <w:p w:rsidR="00DA659C" w:rsidRPr="00AB0A1B" w:rsidRDefault="00DA659C" w:rsidP="00BE46D2">
            <w:pPr>
              <w:cnfStyle w:val="000000010000"/>
              <w:rPr>
                <w:rFonts w:asciiTheme="majorHAnsi" w:hAnsiTheme="majorHAnsi" w:cs="Arial"/>
                <w:sz w:val="20"/>
                <w:szCs w:val="22"/>
              </w:rPr>
            </w:pPr>
            <w:r w:rsidRPr="00A26157">
              <w:rPr>
                <w:rFonts w:asciiTheme="majorHAnsi" w:hAnsiTheme="majorHAnsi" w:cs="Arial"/>
                <w:sz w:val="20"/>
                <w:szCs w:val="22"/>
                <w:lang w:val="en-US"/>
              </w:rPr>
              <w:t xml:space="preserve">May be the section 2 "Related concepts" should be shortened, revised and improved. Maybe the title should emphasize that this is a study or on disucussion This section should be shortened, revised and improved. </w:t>
            </w:r>
            <w:r w:rsidRPr="00AB0A1B">
              <w:rPr>
                <w:rFonts w:asciiTheme="majorHAnsi" w:hAnsiTheme="majorHAnsi" w:cs="Arial"/>
                <w:sz w:val="20"/>
                <w:szCs w:val="22"/>
              </w:rPr>
              <w:t>Other factors should be deepened or discussed.</w:t>
            </w:r>
          </w:p>
        </w:tc>
        <w:tc>
          <w:tcPr>
            <w:tcW w:w="0" w:type="auto"/>
          </w:tcPr>
          <w:p w:rsidR="00DA659C" w:rsidRPr="00E344F4" w:rsidRDefault="00D71EE6" w:rsidP="00EE5467">
            <w:pPr>
              <w:cnfStyle w:val="000000010000"/>
              <w:rPr>
                <w:rFonts w:asciiTheme="majorHAnsi" w:hAnsiTheme="majorHAnsi" w:cs="Arial"/>
                <w:sz w:val="20"/>
                <w:szCs w:val="22"/>
                <w:lang w:val="en-US"/>
              </w:rPr>
            </w:pPr>
            <w:r w:rsidRPr="00E344F4">
              <w:rPr>
                <w:rFonts w:asciiTheme="majorHAnsi" w:hAnsiTheme="majorHAnsi" w:cs="Arial"/>
                <w:sz w:val="20"/>
                <w:szCs w:val="22"/>
                <w:lang w:val="en-US"/>
              </w:rPr>
              <w:t xml:space="preserve">This </w:t>
            </w:r>
            <w:r w:rsidR="00EE5467" w:rsidRPr="00E344F4">
              <w:rPr>
                <w:rFonts w:asciiTheme="majorHAnsi" w:hAnsiTheme="majorHAnsi" w:cs="Arial"/>
                <w:sz w:val="20"/>
                <w:szCs w:val="22"/>
                <w:lang w:val="en-US"/>
              </w:rPr>
              <w:t>has been shortened</w:t>
            </w:r>
            <w:r w:rsidRPr="00E344F4">
              <w:rPr>
                <w:rFonts w:asciiTheme="majorHAnsi" w:hAnsiTheme="majorHAnsi" w:cs="Arial"/>
                <w:sz w:val="20"/>
                <w:szCs w:val="22"/>
                <w:lang w:val="en-US"/>
              </w:rPr>
              <w:t xml:space="preserve">, revised and </w:t>
            </w:r>
            <w:r w:rsidR="00EE5467" w:rsidRPr="00E344F4">
              <w:rPr>
                <w:rFonts w:asciiTheme="majorHAnsi" w:hAnsiTheme="majorHAnsi" w:cs="Arial"/>
                <w:sz w:val="20"/>
                <w:szCs w:val="22"/>
                <w:lang w:val="en-US"/>
              </w:rPr>
              <w:t xml:space="preserve">made </w:t>
            </w:r>
            <w:r w:rsidRPr="00E344F4">
              <w:rPr>
                <w:rFonts w:asciiTheme="majorHAnsi" w:hAnsiTheme="majorHAnsi" w:cs="Arial"/>
                <w:sz w:val="20"/>
                <w:szCs w:val="22"/>
                <w:lang w:val="en-US"/>
              </w:rPr>
              <w:t xml:space="preserve">more </w:t>
            </w:r>
            <w:r w:rsidR="00EE5467" w:rsidRPr="00E344F4">
              <w:rPr>
                <w:rFonts w:asciiTheme="majorHAnsi" w:hAnsiTheme="majorHAnsi" w:cs="Arial"/>
                <w:sz w:val="20"/>
                <w:szCs w:val="22"/>
                <w:lang w:val="en-US"/>
              </w:rPr>
              <w:t xml:space="preserve">concise </w:t>
            </w:r>
            <w:r w:rsidRPr="00E344F4">
              <w:rPr>
                <w:rFonts w:asciiTheme="majorHAnsi" w:hAnsiTheme="majorHAnsi" w:cs="Arial"/>
                <w:sz w:val="20"/>
                <w:szCs w:val="22"/>
                <w:lang w:val="en-US"/>
              </w:rPr>
              <w:t xml:space="preserve">so that the whole article focuses more on learning analytics and scaffolding methods. </w:t>
            </w:r>
          </w:p>
        </w:tc>
      </w:tr>
      <w:tr w:rsidR="00DA659C" w:rsidRPr="00E344F4" w:rsidTr="006279BD">
        <w:trPr>
          <w:cnfStyle w:val="000000100000"/>
        </w:trPr>
        <w:tc>
          <w:tcPr>
            <w:cnfStyle w:val="001000000000"/>
            <w:tcW w:w="1242" w:type="dxa"/>
          </w:tcPr>
          <w:p w:rsidR="00DA659C" w:rsidRDefault="00DA659C">
            <w:pPr>
              <w:rPr>
                <w:rFonts w:asciiTheme="majorHAnsi" w:hAnsiTheme="majorHAnsi" w:cs="Arial"/>
                <w:sz w:val="20"/>
                <w:szCs w:val="22"/>
              </w:rPr>
            </w:pPr>
            <w:r w:rsidRPr="00D71EE6">
              <w:rPr>
                <w:rFonts w:asciiTheme="majorHAnsi" w:hAnsiTheme="majorHAnsi" w:cs="Arial"/>
                <w:sz w:val="20"/>
                <w:szCs w:val="22"/>
                <w:lang w:val="en-US"/>
              </w:rPr>
              <w:t>Revie</w:t>
            </w:r>
            <w:r>
              <w:rPr>
                <w:rFonts w:asciiTheme="majorHAnsi" w:hAnsiTheme="majorHAnsi" w:cs="Arial"/>
                <w:sz w:val="20"/>
                <w:szCs w:val="22"/>
              </w:rPr>
              <w:t>wer D</w:t>
            </w:r>
          </w:p>
        </w:tc>
        <w:tc>
          <w:tcPr>
            <w:tcW w:w="4171" w:type="dxa"/>
          </w:tcPr>
          <w:p w:rsidR="00DA659C" w:rsidRPr="00A26157" w:rsidRDefault="00DA659C" w:rsidP="00E80B7D">
            <w:pPr>
              <w:pStyle w:val="Kommentartext"/>
              <w:cnfStyle w:val="000000100000"/>
              <w:rPr>
                <w:rFonts w:asciiTheme="majorHAnsi" w:hAnsiTheme="majorHAnsi" w:cs="Arial"/>
                <w:i/>
                <w:szCs w:val="22"/>
                <w:lang w:val="en-US"/>
              </w:rPr>
            </w:pPr>
            <w:r w:rsidRPr="00A26157">
              <w:rPr>
                <w:rFonts w:asciiTheme="majorHAnsi" w:hAnsiTheme="majorHAnsi" w:cs="Arial"/>
                <w:i/>
                <w:szCs w:val="22"/>
                <w:lang w:val="en-US"/>
              </w:rPr>
              <w:t xml:space="preserve">Is advancement over the state of the art significant? Is related work </w:t>
            </w:r>
          </w:p>
          <w:p w:rsidR="00DA659C" w:rsidRPr="00A26157" w:rsidRDefault="00DA659C" w:rsidP="00E80B7D">
            <w:pPr>
              <w:pStyle w:val="Kommentartext"/>
              <w:cnfStyle w:val="000000100000"/>
              <w:rPr>
                <w:rFonts w:asciiTheme="majorHAnsi" w:hAnsiTheme="majorHAnsi" w:cs="Arial"/>
                <w:i/>
                <w:szCs w:val="22"/>
                <w:lang w:val="en-US"/>
              </w:rPr>
            </w:pPr>
            <w:proofErr w:type="gramStart"/>
            <w:r w:rsidRPr="00A26157">
              <w:rPr>
                <w:rFonts w:asciiTheme="majorHAnsi" w:hAnsiTheme="majorHAnsi" w:cs="Arial"/>
                <w:i/>
                <w:szCs w:val="22"/>
                <w:lang w:val="en-US"/>
              </w:rPr>
              <w:t>properly</w:t>
            </w:r>
            <w:proofErr w:type="gramEnd"/>
            <w:r w:rsidRPr="00A26157">
              <w:rPr>
                <w:rFonts w:asciiTheme="majorHAnsi" w:hAnsiTheme="majorHAnsi" w:cs="Arial"/>
                <w:i/>
                <w:szCs w:val="22"/>
                <w:lang w:val="en-US"/>
              </w:rPr>
              <w:t xml:space="preserve"> reported and compared with the proposed novelty?</w:t>
            </w:r>
          </w:p>
          <w:p w:rsidR="00DA659C" w:rsidRPr="00A26157" w:rsidRDefault="00DA659C" w:rsidP="00E80B7D">
            <w:pPr>
              <w:pStyle w:val="Kommentartext"/>
              <w:cnfStyle w:val="000000100000"/>
              <w:rPr>
                <w:rFonts w:asciiTheme="majorHAnsi" w:hAnsiTheme="majorHAnsi" w:cs="Arial"/>
                <w:i/>
                <w:szCs w:val="22"/>
                <w:lang w:val="en-US"/>
              </w:rPr>
            </w:pPr>
          </w:p>
          <w:p w:rsidR="00DA659C" w:rsidRPr="00E80B7D" w:rsidRDefault="00DA659C" w:rsidP="00E80B7D">
            <w:pPr>
              <w:pStyle w:val="Kommentartext"/>
              <w:cnfStyle w:val="000000100000"/>
              <w:rPr>
                <w:rFonts w:asciiTheme="majorHAnsi" w:hAnsiTheme="majorHAnsi" w:cs="Arial"/>
                <w:szCs w:val="22"/>
              </w:rPr>
            </w:pPr>
            <w:r>
              <w:rPr>
                <w:rFonts w:asciiTheme="majorHAnsi" w:hAnsiTheme="majorHAnsi" w:cs="Arial"/>
                <w:szCs w:val="22"/>
                <w:lang w:val="de-DE"/>
              </w:rPr>
              <w:lastRenderedPageBreak/>
              <w:t>Not clearly shown.</w:t>
            </w:r>
          </w:p>
        </w:tc>
        <w:tc>
          <w:tcPr>
            <w:tcW w:w="0" w:type="auto"/>
          </w:tcPr>
          <w:p w:rsidR="00D71EE6" w:rsidRPr="00E344F4" w:rsidRDefault="00D71EE6">
            <w:pPr>
              <w:cnfStyle w:val="000000100000"/>
              <w:rPr>
                <w:rFonts w:asciiTheme="majorHAnsi" w:hAnsiTheme="majorHAnsi" w:cs="Arial"/>
                <w:sz w:val="20"/>
                <w:szCs w:val="22"/>
                <w:lang w:val="en-US"/>
              </w:rPr>
            </w:pPr>
          </w:p>
          <w:p w:rsidR="00DA659C" w:rsidRPr="00E344F4" w:rsidRDefault="00D71EE6">
            <w:pPr>
              <w:cnfStyle w:val="000000100000"/>
              <w:rPr>
                <w:rFonts w:asciiTheme="majorHAnsi" w:hAnsiTheme="majorHAnsi" w:cs="Arial"/>
                <w:sz w:val="20"/>
                <w:szCs w:val="22"/>
                <w:lang w:val="en-US"/>
              </w:rPr>
            </w:pPr>
            <w:r w:rsidRPr="00E344F4">
              <w:rPr>
                <w:rFonts w:asciiTheme="majorHAnsi" w:hAnsiTheme="majorHAnsi" w:cs="Arial"/>
                <w:sz w:val="20"/>
                <w:szCs w:val="22"/>
                <w:lang w:val="en-US"/>
              </w:rPr>
              <w:t>See above. Section 2 is updated with new references showing the advances.</w:t>
            </w:r>
          </w:p>
        </w:tc>
      </w:tr>
      <w:tr w:rsidR="00DA659C" w:rsidRPr="00E344F4" w:rsidTr="006279BD">
        <w:trPr>
          <w:cnfStyle w:val="000000010000"/>
        </w:trPr>
        <w:tc>
          <w:tcPr>
            <w:cnfStyle w:val="001000000000"/>
            <w:tcW w:w="1242" w:type="dxa"/>
          </w:tcPr>
          <w:p w:rsidR="00DA659C" w:rsidRPr="00AB0A1B" w:rsidRDefault="00DA659C">
            <w:pPr>
              <w:rPr>
                <w:rFonts w:asciiTheme="majorHAnsi" w:hAnsiTheme="majorHAnsi" w:cs="Arial"/>
                <w:sz w:val="20"/>
                <w:szCs w:val="22"/>
              </w:rPr>
            </w:pPr>
            <w:r>
              <w:rPr>
                <w:rFonts w:asciiTheme="majorHAnsi" w:hAnsiTheme="majorHAnsi" w:cs="Arial"/>
                <w:sz w:val="20"/>
                <w:szCs w:val="22"/>
              </w:rPr>
              <w:lastRenderedPageBreak/>
              <w:t>Reviewer D</w:t>
            </w:r>
          </w:p>
        </w:tc>
        <w:tc>
          <w:tcPr>
            <w:tcW w:w="4171" w:type="dxa"/>
          </w:tcPr>
          <w:p w:rsidR="00DA659C" w:rsidRPr="00AB0A1B" w:rsidRDefault="00DA659C" w:rsidP="00AE0262">
            <w:pPr>
              <w:pStyle w:val="Kommentartext"/>
              <w:cnfStyle w:val="000000010000"/>
              <w:rPr>
                <w:rFonts w:asciiTheme="majorHAnsi" w:hAnsiTheme="majorHAnsi" w:cs="Arial"/>
                <w:szCs w:val="22"/>
                <w:lang w:val="en-US"/>
              </w:rPr>
            </w:pPr>
            <w:r w:rsidRPr="00AB0A1B">
              <w:rPr>
                <w:rFonts w:asciiTheme="majorHAnsi" w:hAnsiTheme="majorHAnsi" w:cs="Arial"/>
                <w:szCs w:val="22"/>
                <w:lang w:val="en-US"/>
              </w:rPr>
              <w:t>“Related Concepts” is too long. Authors should rewrite this section focusing on important and directly related literature work to this paper.</w:t>
            </w:r>
          </w:p>
        </w:tc>
        <w:tc>
          <w:tcPr>
            <w:tcW w:w="0" w:type="auto"/>
          </w:tcPr>
          <w:p w:rsidR="00DA659C" w:rsidRPr="00E344F4" w:rsidRDefault="00024E97" w:rsidP="00C73D54">
            <w:pPr>
              <w:cnfStyle w:val="000000010000"/>
              <w:rPr>
                <w:rFonts w:asciiTheme="majorHAnsi" w:hAnsiTheme="majorHAnsi" w:cs="Arial"/>
                <w:color w:val="000000" w:themeColor="text1"/>
                <w:sz w:val="20"/>
                <w:szCs w:val="22"/>
                <w:lang w:val="en-US"/>
              </w:rPr>
            </w:pPr>
            <w:r w:rsidRPr="00E344F4">
              <w:rPr>
                <w:rFonts w:asciiTheme="majorHAnsi" w:hAnsiTheme="majorHAnsi" w:cs="Arial"/>
                <w:color w:val="000000" w:themeColor="text1"/>
                <w:sz w:val="20"/>
                <w:szCs w:val="22"/>
                <w:lang w:val="en-US"/>
              </w:rPr>
              <w:t xml:space="preserve">Related concepts </w:t>
            </w:r>
            <w:r w:rsidR="00C73D54" w:rsidRPr="00E344F4">
              <w:rPr>
                <w:rFonts w:asciiTheme="majorHAnsi" w:hAnsiTheme="majorHAnsi" w:cs="Arial"/>
                <w:color w:val="000000" w:themeColor="text1"/>
                <w:sz w:val="20"/>
                <w:szCs w:val="22"/>
                <w:lang w:val="en-US"/>
              </w:rPr>
              <w:t xml:space="preserve">restructured and substantially revised to better address the purpose of the paper… </w:t>
            </w:r>
          </w:p>
        </w:tc>
      </w:tr>
      <w:tr w:rsidR="00DA659C" w:rsidRPr="00AB0A1B" w:rsidTr="006279BD">
        <w:trPr>
          <w:cnfStyle w:val="000000100000"/>
        </w:trPr>
        <w:tc>
          <w:tcPr>
            <w:cnfStyle w:val="001000000000"/>
            <w:tcW w:w="1242" w:type="dxa"/>
          </w:tcPr>
          <w:p w:rsidR="00DA659C" w:rsidRPr="00AB0A1B" w:rsidRDefault="00DA659C">
            <w:pPr>
              <w:rPr>
                <w:rFonts w:asciiTheme="majorHAnsi" w:hAnsiTheme="majorHAnsi" w:cs="Arial"/>
                <w:sz w:val="20"/>
                <w:szCs w:val="22"/>
              </w:rPr>
            </w:pPr>
            <w:r>
              <w:rPr>
                <w:rFonts w:asciiTheme="majorHAnsi" w:hAnsiTheme="majorHAnsi" w:cs="Arial"/>
                <w:sz w:val="20"/>
                <w:szCs w:val="22"/>
              </w:rPr>
              <w:t>Reviewer B</w:t>
            </w:r>
          </w:p>
        </w:tc>
        <w:tc>
          <w:tcPr>
            <w:tcW w:w="4171" w:type="dxa"/>
          </w:tcPr>
          <w:p w:rsidR="00DA659C" w:rsidRPr="00A26157" w:rsidRDefault="00DA659C">
            <w:pPr>
              <w:cnfStyle w:val="000000100000"/>
              <w:rPr>
                <w:rFonts w:asciiTheme="majorHAnsi" w:hAnsiTheme="majorHAnsi" w:cs="Arial"/>
                <w:sz w:val="20"/>
                <w:szCs w:val="22"/>
                <w:lang w:val="en-US"/>
              </w:rPr>
            </w:pPr>
            <w:r w:rsidRPr="00AB0A1B">
              <w:rPr>
                <w:rFonts w:asciiTheme="majorHAnsi" w:hAnsiTheme="majorHAnsi" w:cs="Arial"/>
                <w:sz w:val="20"/>
                <w:szCs w:val="22"/>
                <w:lang w:val="en-US"/>
              </w:rPr>
              <w:t>Section 2.1 seems less important to the argument. Studies have shown interest in SG for engaging learners in their learning, it is not necessary to dwell on the issue, it is commonly accepted</w:t>
            </w:r>
          </w:p>
        </w:tc>
        <w:tc>
          <w:tcPr>
            <w:tcW w:w="0" w:type="auto"/>
          </w:tcPr>
          <w:p w:rsidR="00DA659C" w:rsidRPr="00E344F4" w:rsidRDefault="002C40A9">
            <w:pPr>
              <w:cnfStyle w:val="000000100000"/>
              <w:rPr>
                <w:rFonts w:asciiTheme="majorHAnsi" w:hAnsiTheme="majorHAnsi" w:cs="Arial"/>
                <w:sz w:val="20"/>
                <w:szCs w:val="22"/>
              </w:rPr>
            </w:pPr>
            <w:r w:rsidRPr="00E344F4">
              <w:rPr>
                <w:rFonts w:asciiTheme="majorHAnsi" w:hAnsiTheme="majorHAnsi" w:cs="Arial"/>
                <w:sz w:val="20"/>
                <w:szCs w:val="22"/>
              </w:rPr>
              <w:t>2.1 deleted</w:t>
            </w:r>
          </w:p>
        </w:tc>
      </w:tr>
      <w:tr w:rsidR="006717F4" w:rsidRPr="00AB0A1B" w:rsidTr="006279BD">
        <w:trPr>
          <w:cnfStyle w:val="00000001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t>Reviewer B</w:t>
            </w:r>
          </w:p>
        </w:tc>
        <w:tc>
          <w:tcPr>
            <w:tcW w:w="4171" w:type="dxa"/>
          </w:tcPr>
          <w:p w:rsidR="006717F4" w:rsidRPr="00AB0A1B" w:rsidRDefault="006717F4" w:rsidP="00AE0262">
            <w:pPr>
              <w:pStyle w:val="Kommentartext"/>
              <w:cnfStyle w:val="000000010000"/>
              <w:rPr>
                <w:rFonts w:asciiTheme="majorHAnsi" w:hAnsiTheme="majorHAnsi" w:cs="Arial"/>
                <w:szCs w:val="22"/>
                <w:lang w:val="en-US"/>
              </w:rPr>
            </w:pPr>
            <w:proofErr w:type="gramStart"/>
            <w:r w:rsidRPr="00AB0A1B">
              <w:rPr>
                <w:rFonts w:asciiTheme="majorHAnsi" w:hAnsiTheme="majorHAnsi" w:cs="Arial"/>
                <w:szCs w:val="22"/>
                <w:lang w:val="en-US"/>
              </w:rPr>
              <w:t>the</w:t>
            </w:r>
            <w:proofErr w:type="gramEnd"/>
            <w:r w:rsidRPr="00AB0A1B">
              <w:rPr>
                <w:rFonts w:asciiTheme="majorHAnsi" w:hAnsiTheme="majorHAnsi" w:cs="Arial"/>
                <w:szCs w:val="22"/>
                <w:lang w:val="en-US"/>
              </w:rPr>
              <w:t xml:space="preserve"> beginning of Chapter 2.2 is superficial and there are repetitions with the introduction.</w:t>
            </w:r>
          </w:p>
        </w:tc>
        <w:tc>
          <w:tcPr>
            <w:tcW w:w="0" w:type="auto"/>
          </w:tcPr>
          <w:p w:rsidR="007362F5" w:rsidRPr="00E344F4" w:rsidRDefault="00C73D54" w:rsidP="007362F5">
            <w:pPr>
              <w:cnfStyle w:val="000000010000"/>
              <w:rPr>
                <w:rFonts w:asciiTheme="majorHAnsi" w:hAnsiTheme="majorHAnsi" w:cs="Arial"/>
                <w:i/>
                <w:sz w:val="20"/>
                <w:szCs w:val="22"/>
                <w:lang w:val="en-US"/>
              </w:rPr>
            </w:pPr>
            <w:r w:rsidRPr="00E344F4">
              <w:rPr>
                <w:rFonts w:asciiTheme="majorHAnsi" w:hAnsiTheme="majorHAnsi" w:cs="Arial"/>
                <w:i/>
                <w:sz w:val="20"/>
                <w:szCs w:val="22"/>
                <w:lang w:val="en-US"/>
              </w:rPr>
              <w:t>2.2 is cut and restructured</w:t>
            </w:r>
          </w:p>
          <w:p w:rsidR="006717F4" w:rsidRPr="00E344F4" w:rsidRDefault="006717F4">
            <w:pPr>
              <w:cnfStyle w:val="000000010000"/>
              <w:rPr>
                <w:rFonts w:asciiTheme="majorHAnsi" w:hAnsiTheme="majorHAnsi" w:cs="Arial"/>
                <w:sz w:val="20"/>
                <w:szCs w:val="22"/>
              </w:rPr>
            </w:pPr>
          </w:p>
        </w:tc>
      </w:tr>
      <w:tr w:rsidR="006717F4" w:rsidRPr="00E344F4" w:rsidTr="006279BD">
        <w:trPr>
          <w:cnfStyle w:val="00000010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t>Reviewer B</w:t>
            </w:r>
          </w:p>
        </w:tc>
        <w:tc>
          <w:tcPr>
            <w:tcW w:w="4171" w:type="dxa"/>
          </w:tcPr>
          <w:p w:rsidR="006717F4" w:rsidRPr="00AB0A1B" w:rsidRDefault="006717F4" w:rsidP="00BE46D2">
            <w:pPr>
              <w:cnfStyle w:val="000000100000"/>
              <w:rPr>
                <w:rFonts w:asciiTheme="majorHAnsi" w:hAnsiTheme="majorHAnsi" w:cs="Arial"/>
                <w:b/>
                <w:sz w:val="20"/>
                <w:szCs w:val="22"/>
                <w:lang w:val="en-US"/>
              </w:rPr>
            </w:pPr>
            <w:r w:rsidRPr="00AB0A1B">
              <w:rPr>
                <w:rFonts w:asciiTheme="majorHAnsi" w:hAnsiTheme="majorHAnsi" w:cs="Arial"/>
                <w:sz w:val="20"/>
                <w:szCs w:val="22"/>
                <w:lang w:val="en-US"/>
              </w:rPr>
              <w:t>The end of Section 2.2 against is really interesting (qualitative analysis to understand conceptions, beliefs and actions of learning instances, suggestions, tailored feedbacks, personalized experiences…). The relevant point should be how to operationalize this in a formal approach</w:t>
            </w:r>
          </w:p>
        </w:tc>
        <w:tc>
          <w:tcPr>
            <w:tcW w:w="0" w:type="auto"/>
          </w:tcPr>
          <w:p w:rsidR="00C73D54" w:rsidRPr="00E344F4" w:rsidRDefault="00C73D54">
            <w:pPr>
              <w:cnfStyle w:val="000000100000"/>
              <w:rPr>
                <w:rFonts w:asciiTheme="majorHAnsi" w:hAnsiTheme="majorHAnsi" w:cs="Arial"/>
                <w:sz w:val="20"/>
                <w:szCs w:val="22"/>
                <w:lang w:val="en-US"/>
              </w:rPr>
            </w:pPr>
            <w:r w:rsidRPr="00E344F4">
              <w:rPr>
                <w:rFonts w:asciiTheme="majorHAnsi" w:hAnsiTheme="majorHAnsi" w:cs="Arial"/>
                <w:sz w:val="20"/>
                <w:szCs w:val="22"/>
                <w:lang w:val="en-US"/>
              </w:rPr>
              <w:t xml:space="preserve">Section 3 outlines the </w:t>
            </w:r>
            <w:r w:rsidR="00EE5467" w:rsidRPr="00E344F4">
              <w:rPr>
                <w:rFonts w:asciiTheme="majorHAnsi" w:hAnsiTheme="majorHAnsi" w:cs="Arial"/>
                <w:sz w:val="20"/>
                <w:szCs w:val="22"/>
                <w:lang w:val="en-US"/>
              </w:rPr>
              <w:t xml:space="preserve">conceptual </w:t>
            </w:r>
            <w:r w:rsidRPr="00E344F4">
              <w:rPr>
                <w:rFonts w:asciiTheme="majorHAnsi" w:hAnsiTheme="majorHAnsi" w:cs="Arial"/>
                <w:sz w:val="20"/>
                <w:szCs w:val="22"/>
                <w:lang w:val="en-US"/>
              </w:rPr>
              <w:t>architec</w:t>
            </w:r>
            <w:r w:rsidR="00EE5467" w:rsidRPr="00E344F4">
              <w:rPr>
                <w:rFonts w:asciiTheme="majorHAnsi" w:hAnsiTheme="majorHAnsi" w:cs="Arial"/>
                <w:sz w:val="20"/>
                <w:szCs w:val="22"/>
                <w:lang w:val="en-US"/>
              </w:rPr>
              <w:t>t</w:t>
            </w:r>
            <w:r w:rsidRPr="00E344F4">
              <w:rPr>
                <w:rFonts w:asciiTheme="majorHAnsi" w:hAnsiTheme="majorHAnsi" w:cs="Arial"/>
                <w:sz w:val="20"/>
                <w:szCs w:val="22"/>
                <w:lang w:val="en-US"/>
              </w:rPr>
              <w:t xml:space="preserve">ure that will help in operationalising. </w:t>
            </w:r>
            <w:r w:rsidR="00202106" w:rsidRPr="00E344F4">
              <w:rPr>
                <w:rFonts w:asciiTheme="majorHAnsi" w:hAnsiTheme="majorHAnsi" w:cs="Arial"/>
                <w:sz w:val="20"/>
                <w:szCs w:val="22"/>
                <w:lang w:val="en-US"/>
              </w:rPr>
              <w:t xml:space="preserve">More details on this </w:t>
            </w:r>
            <w:r w:rsidR="00EE5467" w:rsidRPr="00E344F4">
              <w:rPr>
                <w:rFonts w:asciiTheme="majorHAnsi" w:hAnsiTheme="majorHAnsi" w:cs="Arial"/>
                <w:sz w:val="20"/>
                <w:szCs w:val="22"/>
                <w:lang w:val="en-US"/>
              </w:rPr>
              <w:t xml:space="preserve">approach </w:t>
            </w:r>
            <w:r w:rsidR="00202106" w:rsidRPr="00E344F4">
              <w:rPr>
                <w:rFonts w:asciiTheme="majorHAnsi" w:hAnsiTheme="majorHAnsi" w:cs="Arial"/>
                <w:sz w:val="20"/>
                <w:szCs w:val="22"/>
                <w:lang w:val="en-US"/>
              </w:rPr>
              <w:t>are</w:t>
            </w:r>
            <w:r w:rsidRPr="00E344F4">
              <w:rPr>
                <w:rFonts w:asciiTheme="majorHAnsi" w:hAnsiTheme="majorHAnsi" w:cs="Arial"/>
                <w:sz w:val="20"/>
                <w:szCs w:val="22"/>
                <w:lang w:val="en-US"/>
              </w:rPr>
              <w:t xml:space="preserve"> delivered and reference</w:t>
            </w:r>
            <w:r w:rsidR="00202106" w:rsidRPr="00E344F4">
              <w:rPr>
                <w:rFonts w:asciiTheme="majorHAnsi" w:hAnsiTheme="majorHAnsi" w:cs="Arial"/>
                <w:sz w:val="20"/>
                <w:szCs w:val="22"/>
                <w:lang w:val="en-US"/>
              </w:rPr>
              <w:t>s</w:t>
            </w:r>
            <w:r w:rsidRPr="00E344F4">
              <w:rPr>
                <w:rFonts w:asciiTheme="majorHAnsi" w:hAnsiTheme="majorHAnsi" w:cs="Arial"/>
                <w:sz w:val="20"/>
                <w:szCs w:val="22"/>
                <w:lang w:val="en-US"/>
              </w:rPr>
              <w:t xml:space="preserve"> added.</w:t>
            </w:r>
          </w:p>
          <w:p w:rsidR="00C73D54" w:rsidRPr="00E344F4" w:rsidRDefault="00C73D54">
            <w:pPr>
              <w:cnfStyle w:val="000000100000"/>
              <w:rPr>
                <w:rFonts w:asciiTheme="majorHAnsi" w:hAnsiTheme="majorHAnsi" w:cs="Arial"/>
                <w:sz w:val="20"/>
                <w:szCs w:val="22"/>
                <w:lang w:val="en-US"/>
              </w:rPr>
            </w:pPr>
            <w:r w:rsidRPr="00E344F4">
              <w:rPr>
                <w:rFonts w:asciiTheme="majorHAnsi" w:hAnsiTheme="majorHAnsi" w:cs="Arial"/>
                <w:sz w:val="20"/>
                <w:szCs w:val="22"/>
                <w:lang w:val="en-US"/>
              </w:rPr>
              <w:t xml:space="preserve">The evidences are </w:t>
            </w:r>
            <w:r w:rsidR="00EE5467" w:rsidRPr="00E344F4">
              <w:rPr>
                <w:rFonts w:asciiTheme="majorHAnsi" w:hAnsiTheme="majorHAnsi" w:cs="Arial"/>
                <w:sz w:val="20"/>
                <w:szCs w:val="22"/>
                <w:lang w:val="en-US"/>
              </w:rPr>
              <w:t xml:space="preserve">presented </w:t>
            </w:r>
            <w:r w:rsidRPr="00E344F4">
              <w:rPr>
                <w:rFonts w:asciiTheme="majorHAnsi" w:hAnsiTheme="majorHAnsi" w:cs="Arial"/>
                <w:sz w:val="20"/>
                <w:szCs w:val="22"/>
                <w:lang w:val="en-US"/>
              </w:rPr>
              <w:t xml:space="preserve">in section 4. </w:t>
            </w:r>
          </w:p>
          <w:p w:rsidR="006717F4" w:rsidRPr="00E344F4" w:rsidRDefault="006717F4">
            <w:pPr>
              <w:cnfStyle w:val="000000100000"/>
              <w:rPr>
                <w:rFonts w:asciiTheme="majorHAnsi" w:hAnsiTheme="majorHAnsi" w:cs="Arial"/>
                <w:sz w:val="20"/>
                <w:szCs w:val="22"/>
                <w:lang w:val="en-US"/>
              </w:rPr>
            </w:pPr>
          </w:p>
        </w:tc>
      </w:tr>
      <w:tr w:rsidR="006717F4" w:rsidRPr="00E344F4" w:rsidTr="006279BD">
        <w:trPr>
          <w:cnfStyle w:val="00000001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t>Reviewer B</w:t>
            </w:r>
          </w:p>
        </w:tc>
        <w:tc>
          <w:tcPr>
            <w:tcW w:w="4171" w:type="dxa"/>
          </w:tcPr>
          <w:p w:rsidR="006717F4" w:rsidRPr="00AB0A1B" w:rsidRDefault="006717F4" w:rsidP="00BE46D2">
            <w:pPr>
              <w:pStyle w:val="Kommentartext"/>
              <w:cnfStyle w:val="000000010000"/>
              <w:rPr>
                <w:rFonts w:asciiTheme="majorHAnsi" w:hAnsiTheme="majorHAnsi" w:cs="Arial"/>
                <w:szCs w:val="22"/>
                <w:lang w:val="en-US"/>
              </w:rPr>
            </w:pPr>
            <w:r w:rsidRPr="00AB0A1B">
              <w:rPr>
                <w:rFonts w:asciiTheme="majorHAnsi" w:hAnsiTheme="majorHAnsi" w:cs="Arial"/>
                <w:szCs w:val="22"/>
                <w:lang w:val="en-US"/>
              </w:rPr>
              <w:t xml:space="preserve">In Section 2.3, it is confused when authors speak about cognitive psychology because SG </w:t>
            </w:r>
            <w:proofErr w:type="gramStart"/>
            <w:r w:rsidRPr="00AB0A1B">
              <w:rPr>
                <w:rFonts w:asciiTheme="majorHAnsi" w:hAnsiTheme="majorHAnsi" w:cs="Arial"/>
                <w:szCs w:val="22"/>
                <w:lang w:val="en-US"/>
              </w:rPr>
              <w:t>take</w:t>
            </w:r>
            <w:proofErr w:type="gramEnd"/>
            <w:r w:rsidRPr="00AB0A1B">
              <w:rPr>
                <w:rFonts w:asciiTheme="majorHAnsi" w:hAnsiTheme="majorHAnsi" w:cs="Arial"/>
                <w:szCs w:val="22"/>
                <w:lang w:val="en-US"/>
              </w:rPr>
              <w:t xml:space="preserve"> place in a constructivist approach more than in a cognitive approach.</w:t>
            </w:r>
          </w:p>
          <w:p w:rsidR="006717F4" w:rsidRDefault="006717F4" w:rsidP="00BE46D2">
            <w:pPr>
              <w:pStyle w:val="Kommentartext"/>
              <w:cnfStyle w:val="000000010000"/>
              <w:rPr>
                <w:rFonts w:asciiTheme="majorHAnsi" w:hAnsiTheme="majorHAnsi" w:cs="Arial"/>
                <w:szCs w:val="22"/>
                <w:lang w:val="en-US"/>
              </w:rPr>
            </w:pPr>
          </w:p>
          <w:p w:rsidR="00202106" w:rsidRPr="00AB0A1B" w:rsidRDefault="00202106" w:rsidP="00BE46D2">
            <w:pPr>
              <w:pStyle w:val="Kommentartext"/>
              <w:cnfStyle w:val="000000010000"/>
              <w:rPr>
                <w:rFonts w:asciiTheme="majorHAnsi" w:hAnsiTheme="majorHAnsi" w:cs="Arial"/>
                <w:szCs w:val="22"/>
                <w:lang w:val="en-US"/>
              </w:rPr>
            </w:pPr>
          </w:p>
          <w:p w:rsidR="006717F4" w:rsidRPr="00AB0A1B" w:rsidRDefault="006717F4" w:rsidP="00AE0262">
            <w:pPr>
              <w:pStyle w:val="Kommentartext"/>
              <w:cnfStyle w:val="000000010000"/>
              <w:rPr>
                <w:rFonts w:asciiTheme="majorHAnsi" w:hAnsiTheme="majorHAnsi" w:cs="Arial"/>
                <w:szCs w:val="22"/>
                <w:lang w:val="en-US"/>
              </w:rPr>
            </w:pPr>
            <w:r w:rsidRPr="00AB0A1B">
              <w:rPr>
                <w:rFonts w:asciiTheme="majorHAnsi" w:hAnsiTheme="majorHAnsi" w:cs="Arial"/>
                <w:szCs w:val="22"/>
                <w:lang w:val="en-US"/>
              </w:rPr>
              <w:t>What are the necessary artificial intelligence decisional processes and which knowledge representations?</w:t>
            </w:r>
          </w:p>
        </w:tc>
        <w:tc>
          <w:tcPr>
            <w:tcW w:w="0" w:type="auto"/>
          </w:tcPr>
          <w:p w:rsidR="006717F4" w:rsidRPr="00E344F4" w:rsidRDefault="00202106">
            <w:pPr>
              <w:cnfStyle w:val="000000010000"/>
              <w:rPr>
                <w:rFonts w:asciiTheme="majorHAnsi" w:hAnsiTheme="majorHAnsi" w:cs="Arial"/>
                <w:sz w:val="20"/>
                <w:szCs w:val="22"/>
                <w:lang w:val="en-US"/>
              </w:rPr>
            </w:pPr>
            <w:r w:rsidRPr="00E344F4">
              <w:rPr>
                <w:rFonts w:asciiTheme="majorHAnsi" w:hAnsiTheme="majorHAnsi" w:cs="Arial"/>
                <w:sz w:val="20"/>
                <w:szCs w:val="22"/>
                <w:lang w:val="en-US"/>
              </w:rPr>
              <w:t xml:space="preserve">The section is restructured. Even though SG is mainly based on constructivism, there are elements of cognitive psychology that are of relevance, f.ex for the area of flow and also for personalisation, thus kept.  </w:t>
            </w:r>
          </w:p>
          <w:p w:rsidR="00202106" w:rsidRPr="00E344F4" w:rsidRDefault="00202106">
            <w:pPr>
              <w:cnfStyle w:val="000000010000"/>
              <w:rPr>
                <w:rFonts w:asciiTheme="majorHAnsi" w:hAnsiTheme="majorHAnsi" w:cs="Arial"/>
                <w:sz w:val="20"/>
                <w:szCs w:val="22"/>
                <w:lang w:val="en-US"/>
              </w:rPr>
            </w:pPr>
          </w:p>
          <w:p w:rsidR="00202106" w:rsidRPr="00E344F4" w:rsidRDefault="00202106">
            <w:pPr>
              <w:cnfStyle w:val="000000010000"/>
              <w:rPr>
                <w:rFonts w:asciiTheme="majorHAnsi" w:hAnsiTheme="majorHAnsi" w:cs="Arial"/>
                <w:sz w:val="20"/>
                <w:szCs w:val="22"/>
                <w:lang w:val="en-US"/>
              </w:rPr>
            </w:pPr>
            <w:r w:rsidRPr="00E344F4">
              <w:rPr>
                <w:rFonts w:asciiTheme="majorHAnsi" w:hAnsiTheme="majorHAnsi" w:cs="Arial"/>
                <w:sz w:val="20"/>
                <w:szCs w:val="22"/>
                <w:lang w:val="en-US"/>
              </w:rPr>
              <w:t xml:space="preserve">This would require much more detail of the LA software developed. It is not the main scope of the paper, and due to the underlying complexity not addressed in detail, since it will </w:t>
            </w:r>
            <w:r w:rsidR="00EE5467" w:rsidRPr="00E344F4">
              <w:rPr>
                <w:rFonts w:asciiTheme="majorHAnsi" w:hAnsiTheme="majorHAnsi" w:cs="Arial"/>
                <w:sz w:val="20"/>
                <w:szCs w:val="22"/>
                <w:lang w:val="en-US"/>
              </w:rPr>
              <w:t>also</w:t>
            </w:r>
            <w:r w:rsidRPr="00E344F4">
              <w:rPr>
                <w:rFonts w:asciiTheme="majorHAnsi" w:hAnsiTheme="majorHAnsi" w:cs="Arial"/>
                <w:sz w:val="20"/>
                <w:szCs w:val="22"/>
                <w:lang w:val="en-US"/>
              </w:rPr>
              <w:t xml:space="preserve"> differ for different games. </w:t>
            </w:r>
          </w:p>
        </w:tc>
      </w:tr>
      <w:tr w:rsidR="006717F4" w:rsidRPr="00E344F4" w:rsidTr="006279BD">
        <w:trPr>
          <w:cnfStyle w:val="000000100000"/>
        </w:trPr>
        <w:tc>
          <w:tcPr>
            <w:cnfStyle w:val="001000000000"/>
            <w:tcW w:w="1242" w:type="dxa"/>
          </w:tcPr>
          <w:p w:rsidR="006717F4" w:rsidRPr="00202106" w:rsidRDefault="006717F4">
            <w:pPr>
              <w:rPr>
                <w:rFonts w:asciiTheme="majorHAnsi" w:hAnsiTheme="majorHAnsi" w:cs="Arial"/>
                <w:sz w:val="20"/>
                <w:szCs w:val="22"/>
                <w:lang w:val="en-US"/>
              </w:rPr>
            </w:pPr>
            <w:r w:rsidRPr="00202106">
              <w:rPr>
                <w:rFonts w:asciiTheme="majorHAnsi" w:hAnsiTheme="majorHAnsi" w:cs="Arial"/>
                <w:sz w:val="20"/>
                <w:szCs w:val="22"/>
                <w:lang w:val="en-US"/>
              </w:rPr>
              <w:t>Reviewer B</w:t>
            </w:r>
          </w:p>
        </w:tc>
        <w:tc>
          <w:tcPr>
            <w:tcW w:w="4171" w:type="dxa"/>
          </w:tcPr>
          <w:p w:rsidR="006717F4" w:rsidRPr="00AB0A1B" w:rsidRDefault="006717F4" w:rsidP="004D5C95">
            <w:pPr>
              <w:pStyle w:val="Kommentartext"/>
              <w:cnfStyle w:val="000000100000"/>
              <w:rPr>
                <w:rFonts w:asciiTheme="majorHAnsi" w:hAnsiTheme="majorHAnsi" w:cs="Arial"/>
                <w:szCs w:val="22"/>
                <w:lang w:val="en-US"/>
              </w:rPr>
            </w:pPr>
            <w:r w:rsidRPr="00AB0A1B">
              <w:rPr>
                <w:rFonts w:asciiTheme="majorHAnsi" w:hAnsiTheme="majorHAnsi" w:cs="Arial"/>
                <w:szCs w:val="22"/>
                <w:lang w:val="en-US"/>
              </w:rPr>
              <w:t>The considerations remain on the level of interest but it is hard to understand what are the difficulties and the locks and how to propose effective solutions.</w:t>
            </w:r>
          </w:p>
          <w:p w:rsidR="006717F4" w:rsidRPr="00AB0A1B" w:rsidRDefault="006717F4">
            <w:pPr>
              <w:cnfStyle w:val="000000100000"/>
              <w:rPr>
                <w:rFonts w:asciiTheme="majorHAnsi" w:hAnsiTheme="majorHAnsi" w:cs="Arial"/>
                <w:sz w:val="20"/>
                <w:szCs w:val="22"/>
                <w:lang w:val="en-US"/>
              </w:rPr>
            </w:pPr>
          </w:p>
          <w:p w:rsidR="006717F4" w:rsidRPr="00AB0A1B" w:rsidRDefault="006717F4">
            <w:pPr>
              <w:cnfStyle w:val="000000100000"/>
              <w:rPr>
                <w:rFonts w:asciiTheme="majorHAnsi" w:hAnsiTheme="majorHAnsi" w:cs="Arial"/>
                <w:sz w:val="20"/>
                <w:szCs w:val="22"/>
                <w:lang w:val="en-US"/>
              </w:rPr>
            </w:pPr>
            <w:r w:rsidRPr="00AB0A1B">
              <w:rPr>
                <w:rFonts w:asciiTheme="majorHAnsi" w:hAnsiTheme="majorHAnsi" w:cs="Arial"/>
                <w:sz w:val="20"/>
                <w:szCs w:val="22"/>
                <w:lang w:val="en-US"/>
              </w:rPr>
              <w:t>(The conceptual architecture)</w:t>
            </w:r>
          </w:p>
        </w:tc>
        <w:tc>
          <w:tcPr>
            <w:tcW w:w="0" w:type="auto"/>
          </w:tcPr>
          <w:p w:rsidR="006717F4" w:rsidRPr="00E344F4" w:rsidRDefault="00202106" w:rsidP="00EE5467">
            <w:pPr>
              <w:cnfStyle w:val="000000100000"/>
              <w:rPr>
                <w:rFonts w:asciiTheme="majorHAnsi" w:hAnsiTheme="majorHAnsi" w:cs="Arial"/>
                <w:sz w:val="20"/>
                <w:szCs w:val="22"/>
                <w:lang w:val="en-US"/>
              </w:rPr>
            </w:pPr>
            <w:r w:rsidRPr="00E344F4">
              <w:rPr>
                <w:rFonts w:asciiTheme="majorHAnsi" w:hAnsiTheme="majorHAnsi" w:cs="Arial"/>
                <w:sz w:val="20"/>
                <w:szCs w:val="22"/>
                <w:lang w:val="en-US"/>
              </w:rPr>
              <w:t xml:space="preserve">Due to the restructuring on a more focused topic, this should now be clear to the reader. </w:t>
            </w:r>
          </w:p>
        </w:tc>
      </w:tr>
      <w:tr w:rsidR="006717F4" w:rsidRPr="00E344F4" w:rsidTr="006279BD">
        <w:trPr>
          <w:cnfStyle w:val="000000010000"/>
        </w:trPr>
        <w:tc>
          <w:tcPr>
            <w:cnfStyle w:val="001000000000"/>
            <w:tcW w:w="1242" w:type="dxa"/>
          </w:tcPr>
          <w:p w:rsidR="006717F4" w:rsidRPr="00202106" w:rsidRDefault="006717F4">
            <w:pPr>
              <w:rPr>
                <w:rFonts w:asciiTheme="majorHAnsi" w:hAnsiTheme="majorHAnsi" w:cs="Arial"/>
                <w:sz w:val="20"/>
                <w:szCs w:val="22"/>
                <w:lang w:val="en-US"/>
              </w:rPr>
            </w:pPr>
            <w:r w:rsidRPr="00202106">
              <w:rPr>
                <w:rFonts w:asciiTheme="majorHAnsi" w:hAnsiTheme="majorHAnsi" w:cs="Arial"/>
                <w:sz w:val="20"/>
                <w:szCs w:val="22"/>
                <w:lang w:val="en-US"/>
              </w:rPr>
              <w:t>Reviewer B</w:t>
            </w:r>
          </w:p>
        </w:tc>
        <w:tc>
          <w:tcPr>
            <w:tcW w:w="4171" w:type="dxa"/>
          </w:tcPr>
          <w:p w:rsidR="006717F4" w:rsidRPr="00AB0A1B" w:rsidRDefault="006717F4" w:rsidP="001653A4">
            <w:pPr>
              <w:pStyle w:val="Kommentartext"/>
              <w:cnfStyle w:val="000000010000"/>
              <w:rPr>
                <w:rFonts w:asciiTheme="majorHAnsi" w:hAnsiTheme="majorHAnsi" w:cs="Arial"/>
                <w:szCs w:val="22"/>
                <w:lang w:val="en-US"/>
              </w:rPr>
            </w:pPr>
            <w:r w:rsidRPr="00AB0A1B">
              <w:rPr>
                <w:rFonts w:asciiTheme="majorHAnsi" w:hAnsiTheme="majorHAnsi" w:cs="Arial"/>
                <w:szCs w:val="22"/>
                <w:lang w:val="en-US"/>
              </w:rPr>
              <w:t>The introduction of the Section 3 is well argued and interesting. The figures in this section and in the next section do not show a formal approach and do not contribute to a scientific approach. There is a lack of roles models, semantics in data exchange between different boxes, etc.</w:t>
            </w:r>
          </w:p>
        </w:tc>
        <w:tc>
          <w:tcPr>
            <w:tcW w:w="0" w:type="auto"/>
          </w:tcPr>
          <w:p w:rsidR="006717F4" w:rsidRPr="00E344F4" w:rsidRDefault="00202106">
            <w:pPr>
              <w:cnfStyle w:val="000000010000"/>
              <w:rPr>
                <w:rFonts w:asciiTheme="majorHAnsi" w:hAnsiTheme="majorHAnsi" w:cs="Arial"/>
                <w:sz w:val="20"/>
                <w:szCs w:val="22"/>
                <w:lang w:val="en-US"/>
              </w:rPr>
            </w:pPr>
            <w:r w:rsidRPr="00E344F4">
              <w:rPr>
                <w:rFonts w:asciiTheme="majorHAnsi" w:hAnsiTheme="majorHAnsi" w:cs="Arial"/>
                <w:sz w:val="20"/>
                <w:szCs w:val="22"/>
                <w:lang w:val="en-US"/>
              </w:rPr>
              <w:t>The section is revised and extended</w:t>
            </w:r>
          </w:p>
        </w:tc>
      </w:tr>
      <w:tr w:rsidR="006717F4" w:rsidRPr="00E344F4" w:rsidTr="006279BD">
        <w:trPr>
          <w:cnfStyle w:val="00000010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t>Reviewer B</w:t>
            </w:r>
          </w:p>
        </w:tc>
        <w:tc>
          <w:tcPr>
            <w:tcW w:w="4171" w:type="dxa"/>
          </w:tcPr>
          <w:p w:rsidR="006717F4" w:rsidRPr="00AB0A1B" w:rsidRDefault="006717F4" w:rsidP="001653A4">
            <w:pPr>
              <w:pStyle w:val="Kommentartext"/>
              <w:cnfStyle w:val="000000100000"/>
              <w:rPr>
                <w:rFonts w:asciiTheme="majorHAnsi" w:hAnsiTheme="majorHAnsi" w:cs="Arial"/>
                <w:szCs w:val="22"/>
                <w:lang w:val="en-US"/>
              </w:rPr>
            </w:pPr>
            <w:r w:rsidRPr="00AB0A1B">
              <w:rPr>
                <w:rFonts w:asciiTheme="majorHAnsi" w:hAnsiTheme="majorHAnsi" w:cs="Arial"/>
                <w:szCs w:val="22"/>
                <w:lang w:val="en-US"/>
              </w:rPr>
              <w:t>Some other considerations could be interesting to discuss about how present semantic data to the teachers/trainers</w:t>
            </w:r>
          </w:p>
        </w:tc>
        <w:tc>
          <w:tcPr>
            <w:tcW w:w="0" w:type="auto"/>
          </w:tcPr>
          <w:p w:rsidR="00ED56ED" w:rsidRPr="00E344F4" w:rsidRDefault="00ED56ED">
            <w:pPr>
              <w:cnfStyle w:val="000000100000"/>
              <w:rPr>
                <w:rFonts w:asciiTheme="majorHAnsi" w:hAnsiTheme="majorHAnsi" w:cs="Arial"/>
                <w:sz w:val="20"/>
                <w:szCs w:val="22"/>
                <w:lang w:val="en-US"/>
              </w:rPr>
            </w:pPr>
            <w:r w:rsidRPr="00E344F4">
              <w:rPr>
                <w:rFonts w:asciiTheme="majorHAnsi" w:hAnsiTheme="majorHAnsi" w:cs="Arial"/>
                <w:sz w:val="20"/>
                <w:szCs w:val="22"/>
                <w:lang w:val="en-US"/>
              </w:rPr>
              <w:t>Examples of the visualisation are</w:t>
            </w:r>
            <w:r w:rsidR="00202106" w:rsidRPr="00E344F4">
              <w:rPr>
                <w:rFonts w:asciiTheme="majorHAnsi" w:hAnsiTheme="majorHAnsi" w:cs="Arial"/>
                <w:sz w:val="20"/>
                <w:szCs w:val="22"/>
                <w:lang w:val="en-US"/>
              </w:rPr>
              <w:t xml:space="preserve"> now given in section 4. Fig. 3 shows the</w:t>
            </w:r>
            <w:r w:rsidRPr="00E344F4">
              <w:rPr>
                <w:rFonts w:asciiTheme="majorHAnsi" w:hAnsiTheme="majorHAnsi" w:cs="Arial"/>
                <w:sz w:val="20"/>
                <w:szCs w:val="22"/>
                <w:lang w:val="en-US"/>
              </w:rPr>
              <w:t xml:space="preserve"> main structure of the information flow.</w:t>
            </w:r>
          </w:p>
          <w:p w:rsidR="006717F4" w:rsidRPr="00E344F4" w:rsidRDefault="00ED56ED">
            <w:pPr>
              <w:cnfStyle w:val="000000100000"/>
              <w:rPr>
                <w:rFonts w:asciiTheme="majorHAnsi" w:hAnsiTheme="majorHAnsi" w:cs="Arial"/>
                <w:sz w:val="20"/>
                <w:szCs w:val="22"/>
                <w:lang w:val="en-US"/>
              </w:rPr>
            </w:pPr>
            <w:r w:rsidRPr="00E344F4">
              <w:rPr>
                <w:rFonts w:asciiTheme="majorHAnsi" w:hAnsiTheme="majorHAnsi" w:cs="Arial"/>
                <w:sz w:val="20"/>
                <w:szCs w:val="22"/>
                <w:lang w:val="en-US"/>
              </w:rPr>
              <w:t>Fig. 4 describes the semantics in the ecosystem</w:t>
            </w:r>
            <w:r w:rsidR="00202106" w:rsidRPr="00E344F4">
              <w:rPr>
                <w:rFonts w:asciiTheme="majorHAnsi" w:hAnsiTheme="majorHAnsi" w:cs="Arial"/>
                <w:sz w:val="20"/>
                <w:szCs w:val="22"/>
                <w:lang w:val="en-US"/>
              </w:rPr>
              <w:t xml:space="preserve"> </w:t>
            </w:r>
          </w:p>
        </w:tc>
      </w:tr>
      <w:tr w:rsidR="006717F4" w:rsidRPr="00A26157" w:rsidTr="006279BD">
        <w:trPr>
          <w:cnfStyle w:val="000000010000"/>
        </w:trPr>
        <w:tc>
          <w:tcPr>
            <w:cnfStyle w:val="001000000000"/>
            <w:tcW w:w="1242" w:type="dxa"/>
          </w:tcPr>
          <w:p w:rsidR="006717F4" w:rsidRPr="00ED56ED" w:rsidRDefault="006717F4">
            <w:pPr>
              <w:rPr>
                <w:rFonts w:asciiTheme="majorHAnsi" w:hAnsiTheme="majorHAnsi" w:cs="Arial"/>
                <w:sz w:val="20"/>
                <w:szCs w:val="22"/>
                <w:lang w:val="en-US"/>
              </w:rPr>
            </w:pPr>
            <w:r w:rsidRPr="00ED56ED">
              <w:rPr>
                <w:rFonts w:asciiTheme="majorHAnsi" w:hAnsiTheme="majorHAnsi" w:cs="Arial"/>
                <w:sz w:val="20"/>
                <w:szCs w:val="22"/>
                <w:lang w:val="en-US"/>
              </w:rPr>
              <w:t>Reviewer B</w:t>
            </w:r>
          </w:p>
        </w:tc>
        <w:tc>
          <w:tcPr>
            <w:tcW w:w="4171" w:type="dxa"/>
          </w:tcPr>
          <w:p w:rsidR="006717F4" w:rsidRPr="00AB0A1B" w:rsidRDefault="006717F4" w:rsidP="001653A4">
            <w:pPr>
              <w:pStyle w:val="Kommentartext"/>
              <w:cnfStyle w:val="000000010000"/>
              <w:rPr>
                <w:rFonts w:asciiTheme="majorHAnsi" w:hAnsiTheme="majorHAnsi" w:cs="Arial"/>
                <w:szCs w:val="22"/>
                <w:lang w:val="en-US"/>
              </w:rPr>
            </w:pPr>
            <w:r w:rsidRPr="00AB0A1B">
              <w:rPr>
                <w:rFonts w:asciiTheme="majorHAnsi" w:hAnsiTheme="majorHAnsi" w:cs="Arial"/>
                <w:szCs w:val="22"/>
                <w:lang w:val="en-US"/>
              </w:rPr>
              <w:t>Which are the meaningful interactions?</w:t>
            </w:r>
          </w:p>
        </w:tc>
        <w:tc>
          <w:tcPr>
            <w:tcW w:w="0" w:type="auto"/>
          </w:tcPr>
          <w:p w:rsidR="006717F4" w:rsidRPr="00E344F4" w:rsidRDefault="00ED56ED">
            <w:pPr>
              <w:cnfStyle w:val="000000010000"/>
              <w:rPr>
                <w:rFonts w:asciiTheme="majorHAnsi" w:hAnsiTheme="majorHAnsi" w:cs="Arial"/>
                <w:sz w:val="20"/>
                <w:szCs w:val="22"/>
                <w:lang w:val="en-US"/>
              </w:rPr>
            </w:pPr>
            <w:r w:rsidRPr="00E344F4">
              <w:rPr>
                <w:rFonts w:asciiTheme="majorHAnsi" w:hAnsiTheme="majorHAnsi" w:cs="Arial"/>
                <w:sz w:val="20"/>
                <w:szCs w:val="22"/>
                <w:lang w:val="en-US"/>
              </w:rPr>
              <w:t>That depends on the gameplay and the game purpose. See example 1 section 4.2</w:t>
            </w:r>
          </w:p>
        </w:tc>
      </w:tr>
      <w:tr w:rsidR="006717F4" w:rsidRPr="00E344F4" w:rsidTr="006279BD">
        <w:trPr>
          <w:cnfStyle w:val="00000010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t>Reviewer B</w:t>
            </w:r>
          </w:p>
        </w:tc>
        <w:tc>
          <w:tcPr>
            <w:tcW w:w="4171" w:type="dxa"/>
          </w:tcPr>
          <w:p w:rsidR="006717F4" w:rsidRPr="00AB0A1B" w:rsidRDefault="006717F4" w:rsidP="001653A4">
            <w:pPr>
              <w:pStyle w:val="Kommentartext"/>
              <w:cnfStyle w:val="000000100000"/>
              <w:rPr>
                <w:rFonts w:asciiTheme="majorHAnsi" w:hAnsiTheme="majorHAnsi" w:cs="Arial"/>
                <w:szCs w:val="22"/>
                <w:lang w:val="en-US"/>
              </w:rPr>
            </w:pPr>
            <w:r w:rsidRPr="00AB0A1B">
              <w:rPr>
                <w:rFonts w:asciiTheme="majorHAnsi" w:hAnsiTheme="majorHAnsi" w:cs="Arial"/>
                <w:szCs w:val="22"/>
                <w:lang w:val="en-US"/>
              </w:rPr>
              <w:t>How to select relevant information?</w:t>
            </w:r>
          </w:p>
        </w:tc>
        <w:tc>
          <w:tcPr>
            <w:tcW w:w="0" w:type="auto"/>
          </w:tcPr>
          <w:p w:rsidR="006717F4" w:rsidRPr="00E344F4" w:rsidRDefault="00ED56ED" w:rsidP="00ED56ED">
            <w:pPr>
              <w:cnfStyle w:val="000000100000"/>
              <w:rPr>
                <w:rFonts w:asciiTheme="majorHAnsi" w:hAnsiTheme="majorHAnsi" w:cs="Arial"/>
                <w:sz w:val="20"/>
                <w:szCs w:val="22"/>
                <w:lang w:val="en-US"/>
              </w:rPr>
            </w:pPr>
            <w:r w:rsidRPr="00E344F4">
              <w:rPr>
                <w:rFonts w:asciiTheme="majorHAnsi" w:hAnsiTheme="majorHAnsi" w:cs="Arial"/>
                <w:sz w:val="20"/>
                <w:szCs w:val="22"/>
                <w:lang w:val="en-US"/>
              </w:rPr>
              <w:t>Again, this depends on the purpose, see section 3.2- we use game level and genre-level traces</w:t>
            </w:r>
            <w:r w:rsidR="00EE5467" w:rsidRPr="00E344F4">
              <w:rPr>
                <w:rFonts w:asciiTheme="majorHAnsi" w:hAnsiTheme="majorHAnsi" w:cs="Arial"/>
                <w:sz w:val="20"/>
                <w:szCs w:val="22"/>
                <w:lang w:val="en-US"/>
              </w:rPr>
              <w:t>, and have added a discussion on which to use</w:t>
            </w:r>
            <w:r w:rsidRPr="00E344F4">
              <w:rPr>
                <w:rFonts w:asciiTheme="majorHAnsi" w:hAnsiTheme="majorHAnsi" w:cs="Arial"/>
                <w:sz w:val="20"/>
                <w:szCs w:val="22"/>
                <w:lang w:val="en-US"/>
              </w:rPr>
              <w:t xml:space="preserve">. </w:t>
            </w:r>
          </w:p>
        </w:tc>
      </w:tr>
      <w:tr w:rsidR="006717F4" w:rsidRPr="00E344F4" w:rsidTr="006279BD">
        <w:trPr>
          <w:cnfStyle w:val="00000001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t>Reviewer B</w:t>
            </w:r>
          </w:p>
        </w:tc>
        <w:tc>
          <w:tcPr>
            <w:tcW w:w="4171" w:type="dxa"/>
          </w:tcPr>
          <w:p w:rsidR="006717F4" w:rsidRPr="00AB0A1B" w:rsidRDefault="006717F4" w:rsidP="001653A4">
            <w:pPr>
              <w:pStyle w:val="Kommentartext"/>
              <w:cnfStyle w:val="000000010000"/>
              <w:rPr>
                <w:rFonts w:asciiTheme="majorHAnsi" w:hAnsiTheme="majorHAnsi" w:cs="Arial"/>
                <w:szCs w:val="22"/>
                <w:lang w:val="en-US"/>
              </w:rPr>
            </w:pPr>
            <w:r w:rsidRPr="00AB0A1B">
              <w:rPr>
                <w:rFonts w:asciiTheme="majorHAnsi" w:hAnsiTheme="majorHAnsi" w:cs="Arial"/>
                <w:szCs w:val="22"/>
                <w:lang w:val="en-US"/>
              </w:rPr>
              <w:t>How to personalize this information depending on teachers’ preferences?</w:t>
            </w:r>
          </w:p>
        </w:tc>
        <w:tc>
          <w:tcPr>
            <w:tcW w:w="0" w:type="auto"/>
          </w:tcPr>
          <w:p w:rsidR="006717F4" w:rsidRPr="00E344F4" w:rsidRDefault="00956CBB">
            <w:pPr>
              <w:cnfStyle w:val="000000010000"/>
              <w:rPr>
                <w:rFonts w:asciiTheme="majorHAnsi" w:hAnsiTheme="majorHAnsi" w:cs="Arial"/>
                <w:sz w:val="20"/>
                <w:szCs w:val="22"/>
                <w:lang w:val="en-US"/>
              </w:rPr>
            </w:pPr>
            <w:r w:rsidRPr="00E344F4">
              <w:rPr>
                <w:rFonts w:asciiTheme="majorHAnsi" w:hAnsiTheme="majorHAnsi" w:cs="Arial"/>
                <w:sz w:val="20"/>
                <w:szCs w:val="22"/>
                <w:lang w:val="en-US"/>
              </w:rPr>
              <w:t>Here we give an example with the dashboard. This could f.ex be personalised.</w:t>
            </w:r>
          </w:p>
        </w:tc>
      </w:tr>
      <w:tr w:rsidR="006717F4" w:rsidRPr="00E344F4" w:rsidTr="006279BD">
        <w:trPr>
          <w:cnfStyle w:val="00000010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t>Reviewer B</w:t>
            </w:r>
          </w:p>
        </w:tc>
        <w:tc>
          <w:tcPr>
            <w:tcW w:w="4171" w:type="dxa"/>
          </w:tcPr>
          <w:p w:rsidR="006717F4" w:rsidRPr="00AB0A1B" w:rsidRDefault="006717F4" w:rsidP="001653A4">
            <w:pPr>
              <w:pStyle w:val="Kommentartext"/>
              <w:cnfStyle w:val="000000100000"/>
              <w:rPr>
                <w:rFonts w:asciiTheme="majorHAnsi" w:hAnsiTheme="majorHAnsi" w:cs="Arial"/>
                <w:szCs w:val="22"/>
                <w:lang w:val="en-US"/>
              </w:rPr>
            </w:pPr>
            <w:r w:rsidRPr="00AB0A1B">
              <w:rPr>
                <w:rFonts w:asciiTheme="majorHAnsi" w:hAnsiTheme="majorHAnsi" w:cs="Arial"/>
                <w:szCs w:val="22"/>
                <w:lang w:val="en-US"/>
              </w:rPr>
              <w:t>How different data sources are processed, used and merged?</w:t>
            </w:r>
          </w:p>
        </w:tc>
        <w:tc>
          <w:tcPr>
            <w:tcW w:w="0" w:type="auto"/>
          </w:tcPr>
          <w:p w:rsidR="006717F4" w:rsidRPr="00E344F4" w:rsidRDefault="00956CBB" w:rsidP="00EE5467">
            <w:pPr>
              <w:cnfStyle w:val="000000100000"/>
              <w:rPr>
                <w:rFonts w:asciiTheme="majorHAnsi" w:hAnsiTheme="majorHAnsi" w:cs="Arial"/>
                <w:sz w:val="20"/>
                <w:szCs w:val="22"/>
                <w:lang w:val="en-US"/>
              </w:rPr>
            </w:pPr>
            <w:r w:rsidRPr="00E344F4">
              <w:rPr>
                <w:rFonts w:asciiTheme="majorHAnsi" w:hAnsiTheme="majorHAnsi" w:cs="Arial"/>
                <w:sz w:val="20"/>
                <w:szCs w:val="22"/>
                <w:lang w:val="en-US"/>
              </w:rPr>
              <w:t xml:space="preserve">The concept foresees that this could done in the LMS level, when games are integrated </w:t>
            </w:r>
            <w:r w:rsidRPr="00E344F4">
              <w:rPr>
                <w:rFonts w:asciiTheme="majorHAnsi" w:hAnsiTheme="majorHAnsi" w:cs="Arial"/>
                <w:sz w:val="20"/>
                <w:szCs w:val="22"/>
                <w:lang w:val="en-US"/>
              </w:rPr>
              <w:lastRenderedPageBreak/>
              <w:t xml:space="preserve">within LMS. In addition, we have added a second case study discussing data collected from 9 different </w:t>
            </w:r>
            <w:r w:rsidR="00EE5467" w:rsidRPr="00E344F4">
              <w:rPr>
                <w:rFonts w:asciiTheme="majorHAnsi" w:hAnsiTheme="majorHAnsi" w:cs="Arial"/>
                <w:sz w:val="20"/>
                <w:szCs w:val="22"/>
                <w:lang w:val="en-US"/>
              </w:rPr>
              <w:t>S</w:t>
            </w:r>
            <w:r w:rsidRPr="00E344F4">
              <w:rPr>
                <w:rFonts w:asciiTheme="majorHAnsi" w:hAnsiTheme="majorHAnsi" w:cs="Arial"/>
                <w:sz w:val="20"/>
                <w:szCs w:val="22"/>
                <w:lang w:val="en-US"/>
              </w:rPr>
              <w:t xml:space="preserve">panish schools. </w:t>
            </w:r>
          </w:p>
        </w:tc>
      </w:tr>
      <w:tr w:rsidR="006717F4" w:rsidRPr="00E344F4" w:rsidTr="006279BD">
        <w:trPr>
          <w:cnfStyle w:val="00000001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lastRenderedPageBreak/>
              <w:t>Reviewer B</w:t>
            </w:r>
          </w:p>
        </w:tc>
        <w:tc>
          <w:tcPr>
            <w:tcW w:w="4171" w:type="dxa"/>
          </w:tcPr>
          <w:p w:rsidR="006717F4" w:rsidRPr="00AB0A1B" w:rsidRDefault="006717F4" w:rsidP="001653A4">
            <w:pPr>
              <w:pStyle w:val="Kommentartext"/>
              <w:cnfStyle w:val="000000010000"/>
              <w:rPr>
                <w:rFonts w:asciiTheme="majorHAnsi" w:hAnsiTheme="majorHAnsi" w:cs="Arial"/>
                <w:szCs w:val="22"/>
                <w:lang w:val="en-US"/>
              </w:rPr>
            </w:pPr>
            <w:r w:rsidRPr="00AB0A1B">
              <w:rPr>
                <w:rFonts w:asciiTheme="majorHAnsi" w:hAnsiTheme="majorHAnsi" w:cs="Arial"/>
                <w:szCs w:val="22"/>
                <w:lang w:val="en-US"/>
              </w:rPr>
              <w:t>How uncertain data are processed?</w:t>
            </w:r>
          </w:p>
        </w:tc>
        <w:tc>
          <w:tcPr>
            <w:tcW w:w="0" w:type="auto"/>
          </w:tcPr>
          <w:p w:rsidR="006717F4" w:rsidRPr="00E344F4" w:rsidRDefault="00956CBB">
            <w:pPr>
              <w:cnfStyle w:val="000000010000"/>
              <w:rPr>
                <w:rFonts w:asciiTheme="majorHAnsi" w:hAnsiTheme="majorHAnsi" w:cs="Arial"/>
                <w:sz w:val="20"/>
                <w:szCs w:val="22"/>
                <w:lang w:val="en-US"/>
              </w:rPr>
            </w:pPr>
            <w:r w:rsidRPr="00E344F4">
              <w:rPr>
                <w:rFonts w:asciiTheme="majorHAnsi" w:hAnsiTheme="majorHAnsi" w:cs="Arial"/>
                <w:sz w:val="20"/>
                <w:szCs w:val="22"/>
                <w:lang w:val="en-US"/>
              </w:rPr>
              <w:t>Through alternative analysis, see case study 2</w:t>
            </w:r>
          </w:p>
        </w:tc>
      </w:tr>
      <w:tr w:rsidR="006717F4" w:rsidRPr="00E344F4" w:rsidTr="006279BD">
        <w:trPr>
          <w:cnfStyle w:val="00000010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t>Reviewer B</w:t>
            </w:r>
          </w:p>
        </w:tc>
        <w:tc>
          <w:tcPr>
            <w:tcW w:w="4171" w:type="dxa"/>
          </w:tcPr>
          <w:p w:rsidR="006717F4" w:rsidRPr="00AB0A1B" w:rsidRDefault="006717F4" w:rsidP="001653A4">
            <w:pPr>
              <w:pStyle w:val="Kommentartext"/>
              <w:cnfStyle w:val="000000100000"/>
              <w:rPr>
                <w:rFonts w:asciiTheme="majorHAnsi" w:hAnsiTheme="majorHAnsi" w:cs="Arial"/>
                <w:szCs w:val="22"/>
                <w:lang w:val="en-US"/>
              </w:rPr>
            </w:pPr>
            <w:r w:rsidRPr="00AB0A1B">
              <w:rPr>
                <w:rFonts w:asciiTheme="majorHAnsi" w:hAnsiTheme="majorHAnsi" w:cs="Arial"/>
                <w:szCs w:val="22"/>
                <w:lang w:val="en-US"/>
              </w:rPr>
              <w:t>What is an optimal learning zone?</w:t>
            </w:r>
          </w:p>
        </w:tc>
        <w:tc>
          <w:tcPr>
            <w:tcW w:w="0" w:type="auto"/>
          </w:tcPr>
          <w:p w:rsidR="006717F4" w:rsidRPr="00E344F4" w:rsidRDefault="00956CBB" w:rsidP="00490C2B">
            <w:pPr>
              <w:cnfStyle w:val="000000100000"/>
              <w:rPr>
                <w:rFonts w:asciiTheme="majorHAnsi" w:hAnsiTheme="majorHAnsi" w:cs="Arial"/>
                <w:sz w:val="20"/>
                <w:szCs w:val="22"/>
                <w:lang w:val="en-US"/>
              </w:rPr>
            </w:pPr>
            <w:r w:rsidRPr="00E344F4">
              <w:rPr>
                <w:rFonts w:asciiTheme="majorHAnsi" w:hAnsiTheme="majorHAnsi" w:cs="Arial"/>
                <w:sz w:val="20"/>
                <w:szCs w:val="22"/>
                <w:lang w:val="en-US"/>
              </w:rPr>
              <w:t xml:space="preserve">This is individual for each learner. </w:t>
            </w:r>
            <w:r w:rsidR="00490C2B" w:rsidRPr="00E344F4">
              <w:rPr>
                <w:rFonts w:asciiTheme="majorHAnsi" w:hAnsiTheme="majorHAnsi" w:cs="Arial"/>
                <w:sz w:val="20"/>
                <w:szCs w:val="22"/>
                <w:lang w:val="en-US"/>
              </w:rPr>
              <w:t xml:space="preserve">The optimal learning zone is determent via predictive model, and success/failure patterns correlated with the collected game data. It is the zone in which the learner has the best possible conditions to learning experience </w:t>
            </w:r>
          </w:p>
        </w:tc>
      </w:tr>
      <w:tr w:rsidR="006717F4" w:rsidRPr="00E344F4" w:rsidTr="006279BD">
        <w:trPr>
          <w:cnfStyle w:val="00000001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t>Reviewer B</w:t>
            </w:r>
          </w:p>
        </w:tc>
        <w:tc>
          <w:tcPr>
            <w:tcW w:w="4171" w:type="dxa"/>
          </w:tcPr>
          <w:p w:rsidR="006717F4" w:rsidRPr="00AB0A1B" w:rsidRDefault="006717F4" w:rsidP="001653A4">
            <w:pPr>
              <w:pStyle w:val="Kommentartext"/>
              <w:cnfStyle w:val="000000010000"/>
              <w:rPr>
                <w:rFonts w:asciiTheme="majorHAnsi" w:hAnsiTheme="majorHAnsi" w:cs="Arial"/>
                <w:szCs w:val="22"/>
              </w:rPr>
            </w:pPr>
            <w:r w:rsidRPr="00AB0A1B">
              <w:rPr>
                <w:rFonts w:asciiTheme="majorHAnsi" w:hAnsiTheme="majorHAnsi" w:cs="Arial"/>
                <w:szCs w:val="22"/>
                <w:lang w:val="en-US"/>
              </w:rPr>
              <w:t>Is it closer to the proximal development zone Vygotsky?</w:t>
            </w:r>
          </w:p>
        </w:tc>
        <w:tc>
          <w:tcPr>
            <w:tcW w:w="0" w:type="auto"/>
          </w:tcPr>
          <w:p w:rsidR="00490C2B" w:rsidRPr="00E344F4" w:rsidRDefault="00490C2B">
            <w:pPr>
              <w:cnfStyle w:val="000000010000"/>
              <w:rPr>
                <w:rFonts w:asciiTheme="majorHAnsi" w:hAnsiTheme="majorHAnsi" w:cs="Arial"/>
                <w:sz w:val="20"/>
                <w:szCs w:val="22"/>
                <w:lang w:val="en-US"/>
              </w:rPr>
            </w:pPr>
            <w:r w:rsidRPr="00E344F4">
              <w:rPr>
                <w:rFonts w:asciiTheme="majorHAnsi" w:hAnsiTheme="majorHAnsi" w:cs="Arial"/>
                <w:sz w:val="20"/>
                <w:szCs w:val="22"/>
                <w:lang w:val="en-US"/>
              </w:rPr>
              <w:t>The optimal learning zone provides the assistance and feedback based on personal preferences and needs, and can be connected to the proximal development zone as the assessment outcome is used to better players results within the game.</w:t>
            </w:r>
          </w:p>
          <w:p w:rsidR="006717F4" w:rsidRPr="00E344F4" w:rsidRDefault="006717F4">
            <w:pPr>
              <w:cnfStyle w:val="000000010000"/>
              <w:rPr>
                <w:rFonts w:asciiTheme="majorHAnsi" w:hAnsiTheme="majorHAnsi" w:cs="Arial"/>
                <w:sz w:val="20"/>
                <w:szCs w:val="22"/>
                <w:lang w:val="en-US"/>
              </w:rPr>
            </w:pPr>
          </w:p>
        </w:tc>
      </w:tr>
      <w:tr w:rsidR="006717F4" w:rsidRPr="00E344F4" w:rsidTr="006279BD">
        <w:trPr>
          <w:cnfStyle w:val="00000010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t>Reviewer E</w:t>
            </w:r>
          </w:p>
        </w:tc>
        <w:tc>
          <w:tcPr>
            <w:tcW w:w="4171" w:type="dxa"/>
          </w:tcPr>
          <w:p w:rsidR="006717F4" w:rsidRPr="00AB0A1B" w:rsidRDefault="006717F4" w:rsidP="001653A4">
            <w:pPr>
              <w:pStyle w:val="Kommentartext"/>
              <w:cnfStyle w:val="000000100000"/>
              <w:rPr>
                <w:rFonts w:asciiTheme="majorHAnsi" w:hAnsiTheme="majorHAnsi" w:cs="Arial"/>
                <w:szCs w:val="22"/>
                <w:lang w:val="en-US"/>
              </w:rPr>
            </w:pPr>
            <w:r w:rsidRPr="00AB0A1B">
              <w:rPr>
                <w:rFonts w:asciiTheme="majorHAnsi" w:hAnsiTheme="majorHAnsi" w:cs="Arial"/>
                <w:szCs w:val="22"/>
                <w:lang w:val="en-US"/>
              </w:rPr>
              <w:t>The article presents some input on these considerations and on the interest of such a model based on learning analytics to support personalized learning experiences but the contribution would be stronger if the authors had a more formal model and an evaluation of this model. (3.1)</w:t>
            </w:r>
          </w:p>
        </w:tc>
        <w:tc>
          <w:tcPr>
            <w:tcW w:w="0" w:type="auto"/>
          </w:tcPr>
          <w:p w:rsidR="006717F4" w:rsidRPr="00E344F4" w:rsidRDefault="00C85ACA" w:rsidP="00490C2B">
            <w:pPr>
              <w:pStyle w:val="Kommentartext"/>
              <w:cnfStyle w:val="000000100000"/>
              <w:rPr>
                <w:rFonts w:asciiTheme="majorHAnsi" w:hAnsiTheme="majorHAnsi" w:cs="Arial"/>
                <w:szCs w:val="22"/>
                <w:lang w:val="en-US"/>
              </w:rPr>
            </w:pPr>
            <w:r w:rsidRPr="00E344F4">
              <w:rPr>
                <w:rFonts w:asciiTheme="majorHAnsi" w:hAnsiTheme="majorHAnsi" w:cs="Arial"/>
                <w:szCs w:val="22"/>
              </w:rPr>
              <w:t xml:space="preserve">The </w:t>
            </w:r>
            <w:r w:rsidR="00490C2B" w:rsidRPr="00E344F4">
              <w:rPr>
                <w:rFonts w:asciiTheme="majorHAnsi" w:hAnsiTheme="majorHAnsi" w:cs="Arial"/>
                <w:szCs w:val="22"/>
              </w:rPr>
              <w:t xml:space="preserve">formal </w:t>
            </w:r>
            <w:r w:rsidR="00EE5467" w:rsidRPr="00E344F4">
              <w:rPr>
                <w:rFonts w:asciiTheme="majorHAnsi" w:hAnsiTheme="majorHAnsi" w:cs="Arial"/>
                <w:szCs w:val="22"/>
              </w:rPr>
              <w:t>approach</w:t>
            </w:r>
            <w:r w:rsidR="00490C2B" w:rsidRPr="00E344F4">
              <w:rPr>
                <w:rFonts w:asciiTheme="majorHAnsi" w:hAnsiTheme="majorHAnsi" w:cs="Arial"/>
                <w:szCs w:val="22"/>
              </w:rPr>
              <w:t xml:space="preserve"> is explained in the added case studies.</w:t>
            </w:r>
          </w:p>
        </w:tc>
      </w:tr>
      <w:tr w:rsidR="006717F4" w:rsidRPr="00E344F4" w:rsidTr="006279BD">
        <w:trPr>
          <w:cnfStyle w:val="00000001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t>Reviewer E</w:t>
            </w:r>
          </w:p>
        </w:tc>
        <w:tc>
          <w:tcPr>
            <w:tcW w:w="4171" w:type="dxa"/>
          </w:tcPr>
          <w:p w:rsidR="006717F4" w:rsidRPr="00AB0A1B" w:rsidRDefault="006717F4" w:rsidP="00507343">
            <w:pPr>
              <w:pStyle w:val="Kommentartext"/>
              <w:cnfStyle w:val="000000010000"/>
              <w:rPr>
                <w:rStyle w:val="Kommentarzeichen"/>
                <w:rFonts w:asciiTheme="majorHAnsi" w:hAnsiTheme="majorHAnsi" w:cs="Arial"/>
                <w:sz w:val="20"/>
                <w:szCs w:val="22"/>
                <w:lang w:val="en-US"/>
              </w:rPr>
            </w:pPr>
            <w:r w:rsidRPr="00AB0A1B">
              <w:rPr>
                <w:rFonts w:asciiTheme="majorHAnsi" w:hAnsiTheme="majorHAnsi" w:cs="Arial"/>
                <w:szCs w:val="22"/>
                <w:lang w:val="en-US"/>
              </w:rPr>
              <w:t>However, mapping pedagogical patterns to game mechanics section require</w:t>
            </w:r>
            <w:r w:rsidR="00956CBB">
              <w:rPr>
                <w:rFonts w:asciiTheme="majorHAnsi" w:hAnsiTheme="majorHAnsi" w:cs="Arial"/>
                <w:szCs w:val="22"/>
                <w:lang w:val="en-US"/>
              </w:rPr>
              <w:t>s</w:t>
            </w:r>
            <w:r w:rsidRPr="00AB0A1B">
              <w:rPr>
                <w:rFonts w:asciiTheme="majorHAnsi" w:hAnsiTheme="majorHAnsi" w:cs="Arial"/>
                <w:szCs w:val="22"/>
                <w:lang w:val="en-US"/>
              </w:rPr>
              <w:t xml:space="preserve"> elaboration. (3.3)</w:t>
            </w:r>
          </w:p>
        </w:tc>
        <w:tc>
          <w:tcPr>
            <w:tcW w:w="0" w:type="auto"/>
          </w:tcPr>
          <w:p w:rsidR="00C85ACA" w:rsidRPr="00E344F4" w:rsidRDefault="001F0A34" w:rsidP="00FA5823">
            <w:pPr>
              <w:pStyle w:val="Kommentartext"/>
              <w:cnfStyle w:val="000000010000"/>
              <w:rPr>
                <w:rFonts w:asciiTheme="majorHAnsi" w:hAnsiTheme="majorHAnsi" w:cs="Arial"/>
                <w:szCs w:val="22"/>
              </w:rPr>
            </w:pPr>
            <w:r w:rsidRPr="00E344F4">
              <w:rPr>
                <w:rFonts w:asciiTheme="majorHAnsi" w:hAnsiTheme="majorHAnsi" w:cs="Arial"/>
                <w:szCs w:val="22"/>
              </w:rPr>
              <w:t>Some more details have been added, and also additional references to articles describing this framework in more detail.</w:t>
            </w:r>
          </w:p>
          <w:p w:rsidR="006717F4" w:rsidRPr="00E344F4" w:rsidRDefault="006717F4" w:rsidP="00FA5823">
            <w:pPr>
              <w:pStyle w:val="Kommentartext"/>
              <w:cnfStyle w:val="000000010000"/>
              <w:rPr>
                <w:rFonts w:asciiTheme="majorHAnsi" w:hAnsiTheme="majorHAnsi" w:cs="Arial"/>
                <w:szCs w:val="22"/>
              </w:rPr>
            </w:pPr>
          </w:p>
        </w:tc>
      </w:tr>
      <w:tr w:rsidR="006717F4" w:rsidRPr="00E344F4" w:rsidTr="006279BD">
        <w:trPr>
          <w:cnfStyle w:val="00000010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t>Reviewer E</w:t>
            </w:r>
          </w:p>
        </w:tc>
        <w:tc>
          <w:tcPr>
            <w:tcW w:w="4171" w:type="dxa"/>
          </w:tcPr>
          <w:p w:rsidR="006717F4" w:rsidRPr="00AB0A1B" w:rsidRDefault="006717F4" w:rsidP="00FA5823">
            <w:pPr>
              <w:pStyle w:val="Kommentartext"/>
              <w:cnfStyle w:val="000000100000"/>
              <w:rPr>
                <w:rStyle w:val="Kommentarzeichen"/>
                <w:rFonts w:asciiTheme="majorHAnsi" w:hAnsiTheme="majorHAnsi" w:cs="Arial"/>
                <w:sz w:val="20"/>
                <w:szCs w:val="22"/>
                <w:lang w:val="en-US"/>
              </w:rPr>
            </w:pPr>
            <w:r w:rsidRPr="00AB0A1B">
              <w:rPr>
                <w:rFonts w:asciiTheme="majorHAnsi" w:hAnsiTheme="majorHAnsi" w:cs="Arial"/>
                <w:szCs w:val="22"/>
                <w:lang w:val="en-US"/>
              </w:rPr>
              <w:t xml:space="preserve">What are these elements? </w:t>
            </w:r>
          </w:p>
        </w:tc>
        <w:tc>
          <w:tcPr>
            <w:tcW w:w="0" w:type="auto"/>
          </w:tcPr>
          <w:p w:rsidR="006717F4" w:rsidRPr="00E344F4" w:rsidRDefault="001F0A34" w:rsidP="00FA5823">
            <w:pPr>
              <w:pStyle w:val="Kommentartext"/>
              <w:cnfStyle w:val="000000100000"/>
              <w:rPr>
                <w:rFonts w:asciiTheme="majorHAnsi" w:hAnsiTheme="majorHAnsi" w:cs="Arial"/>
                <w:szCs w:val="22"/>
              </w:rPr>
            </w:pPr>
            <w:r w:rsidRPr="00E344F4">
              <w:rPr>
                <w:rFonts w:asciiTheme="majorHAnsi" w:hAnsiTheme="majorHAnsi" w:cs="Arial"/>
                <w:szCs w:val="22"/>
              </w:rPr>
              <w:t>Added an example of LM_GM of a simple game scenario</w:t>
            </w:r>
          </w:p>
        </w:tc>
      </w:tr>
      <w:tr w:rsidR="006717F4" w:rsidRPr="00E344F4" w:rsidTr="006279BD">
        <w:trPr>
          <w:cnfStyle w:val="00000001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t>Reviewer E</w:t>
            </w:r>
          </w:p>
        </w:tc>
        <w:tc>
          <w:tcPr>
            <w:tcW w:w="4171" w:type="dxa"/>
          </w:tcPr>
          <w:p w:rsidR="006717F4" w:rsidRPr="00AB0A1B" w:rsidRDefault="006717F4" w:rsidP="00FA5823">
            <w:pPr>
              <w:pStyle w:val="Kommentartext"/>
              <w:cnfStyle w:val="000000010000"/>
              <w:rPr>
                <w:rStyle w:val="Kommentarzeichen"/>
                <w:rFonts w:asciiTheme="majorHAnsi" w:hAnsiTheme="majorHAnsi" w:cs="Arial"/>
                <w:sz w:val="20"/>
                <w:szCs w:val="22"/>
                <w:lang w:val="en-US"/>
              </w:rPr>
            </w:pPr>
            <w:r w:rsidRPr="00AB0A1B">
              <w:rPr>
                <w:rFonts w:asciiTheme="majorHAnsi" w:hAnsiTheme="majorHAnsi" w:cs="Arial"/>
                <w:szCs w:val="22"/>
                <w:lang w:val="en-US"/>
              </w:rPr>
              <w:t xml:space="preserve">How are they mapped so that they refer to key engagement points? </w:t>
            </w:r>
          </w:p>
        </w:tc>
        <w:tc>
          <w:tcPr>
            <w:tcW w:w="0" w:type="auto"/>
          </w:tcPr>
          <w:p w:rsidR="001F0A34" w:rsidRPr="00E344F4" w:rsidRDefault="001F0A34" w:rsidP="00FA5823">
            <w:pPr>
              <w:pStyle w:val="Kommentartext"/>
              <w:cnfStyle w:val="000000010000"/>
              <w:rPr>
                <w:rFonts w:asciiTheme="majorHAnsi" w:hAnsiTheme="majorHAnsi" w:cs="Arial"/>
                <w:szCs w:val="22"/>
              </w:rPr>
            </w:pPr>
            <w:r w:rsidRPr="00E344F4">
              <w:rPr>
                <w:rFonts w:asciiTheme="majorHAnsi" w:hAnsiTheme="majorHAnsi" w:cs="Arial"/>
                <w:szCs w:val="22"/>
              </w:rPr>
              <w:t xml:space="preserve">The LM-GM has specific mechanism supporting the engagement f.ex realised in </w:t>
            </w:r>
          </w:p>
          <w:p w:rsidR="006717F4" w:rsidRPr="00E344F4" w:rsidRDefault="00C85ACA" w:rsidP="00FA5823">
            <w:pPr>
              <w:pStyle w:val="Kommentartext"/>
              <w:cnfStyle w:val="000000010000"/>
              <w:rPr>
                <w:rFonts w:asciiTheme="majorHAnsi" w:hAnsiTheme="majorHAnsi" w:cs="Arial"/>
                <w:szCs w:val="22"/>
              </w:rPr>
            </w:pPr>
            <w:r w:rsidRPr="00E344F4">
              <w:rPr>
                <w:rFonts w:asciiTheme="majorHAnsi" w:hAnsiTheme="majorHAnsi" w:cs="Arial"/>
                <w:szCs w:val="22"/>
              </w:rPr>
              <w:t xml:space="preserve">Please answer this theo... </w:t>
            </w:r>
            <w:r w:rsidR="001F0A34" w:rsidRPr="00E344F4">
              <w:rPr>
                <w:rFonts w:asciiTheme="majorHAnsi" w:hAnsiTheme="majorHAnsi" w:cs="Arial"/>
                <w:szCs w:val="22"/>
              </w:rPr>
              <w:t>i am not sure i understand what the reviewer wants...</w:t>
            </w:r>
          </w:p>
        </w:tc>
      </w:tr>
      <w:tr w:rsidR="006717F4" w:rsidRPr="00E344F4" w:rsidTr="006279BD">
        <w:trPr>
          <w:cnfStyle w:val="00000010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t>Reviewer E</w:t>
            </w:r>
          </w:p>
        </w:tc>
        <w:tc>
          <w:tcPr>
            <w:tcW w:w="4171" w:type="dxa"/>
          </w:tcPr>
          <w:p w:rsidR="006717F4" w:rsidRPr="00AB0A1B" w:rsidRDefault="006717F4" w:rsidP="00507343">
            <w:pPr>
              <w:pStyle w:val="Kommentartext"/>
              <w:cnfStyle w:val="000000100000"/>
              <w:rPr>
                <w:rFonts w:asciiTheme="majorHAnsi" w:hAnsiTheme="majorHAnsi" w:cs="Arial"/>
                <w:szCs w:val="22"/>
                <w:lang w:val="en-US"/>
              </w:rPr>
            </w:pPr>
            <w:r w:rsidRPr="00AB0A1B">
              <w:rPr>
                <w:rFonts w:asciiTheme="majorHAnsi" w:hAnsiTheme="majorHAnsi" w:cs="Arial"/>
                <w:szCs w:val="22"/>
                <w:lang w:val="en-US"/>
              </w:rPr>
              <w:t xml:space="preserve">What is their relation to scaffolding? </w:t>
            </w:r>
          </w:p>
        </w:tc>
        <w:tc>
          <w:tcPr>
            <w:tcW w:w="0" w:type="auto"/>
          </w:tcPr>
          <w:p w:rsidR="001F0A34" w:rsidRPr="00E344F4" w:rsidRDefault="001F0A34" w:rsidP="00FA5823">
            <w:pPr>
              <w:pStyle w:val="Kommentartext"/>
              <w:cnfStyle w:val="000000100000"/>
              <w:rPr>
                <w:rFonts w:asciiTheme="majorHAnsi" w:hAnsiTheme="majorHAnsi" w:cs="Arial"/>
                <w:szCs w:val="22"/>
                <w:lang w:val="en-US"/>
              </w:rPr>
            </w:pPr>
            <w:r w:rsidRPr="00E344F4">
              <w:rPr>
                <w:rFonts w:asciiTheme="majorHAnsi" w:hAnsiTheme="majorHAnsi" w:cs="Arial"/>
                <w:szCs w:val="22"/>
                <w:lang w:val="en-US"/>
              </w:rPr>
              <w:t xml:space="preserve">This relation is briefly outlined in the simple scenario given as an example. </w:t>
            </w:r>
          </w:p>
          <w:p w:rsidR="006717F4" w:rsidRPr="00E344F4" w:rsidRDefault="006717F4" w:rsidP="00FA5823">
            <w:pPr>
              <w:pStyle w:val="Kommentartext"/>
              <w:cnfStyle w:val="000000100000"/>
              <w:rPr>
                <w:rFonts w:asciiTheme="majorHAnsi" w:hAnsiTheme="majorHAnsi" w:cs="Arial"/>
                <w:szCs w:val="22"/>
              </w:rPr>
            </w:pPr>
          </w:p>
        </w:tc>
      </w:tr>
      <w:tr w:rsidR="006717F4" w:rsidRPr="00E344F4" w:rsidTr="006279BD">
        <w:trPr>
          <w:cnfStyle w:val="00000001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t>Reviewer E</w:t>
            </w:r>
          </w:p>
        </w:tc>
        <w:tc>
          <w:tcPr>
            <w:tcW w:w="4171" w:type="dxa"/>
          </w:tcPr>
          <w:p w:rsidR="006717F4" w:rsidRPr="00AB0A1B" w:rsidRDefault="006717F4" w:rsidP="00FA5823">
            <w:pPr>
              <w:pStyle w:val="Kommentartext"/>
              <w:cnfStyle w:val="000000010000"/>
              <w:rPr>
                <w:rStyle w:val="Kommentarzeichen"/>
                <w:rFonts w:asciiTheme="majorHAnsi" w:hAnsiTheme="majorHAnsi" w:cs="Arial"/>
                <w:sz w:val="20"/>
                <w:szCs w:val="22"/>
              </w:rPr>
            </w:pPr>
            <w:r w:rsidRPr="00AB0A1B">
              <w:rPr>
                <w:rFonts w:asciiTheme="majorHAnsi" w:hAnsiTheme="majorHAnsi" w:cs="Arial"/>
                <w:szCs w:val="22"/>
                <w:lang w:val="en-US"/>
              </w:rPr>
              <w:t>This section is the backbone of the concept and some demonstrations with the use cases developed would help understanding the concept and how it contributes to the advancement of knowledge in the reserach domain. (3.3)</w:t>
            </w:r>
          </w:p>
        </w:tc>
        <w:tc>
          <w:tcPr>
            <w:tcW w:w="0" w:type="auto"/>
          </w:tcPr>
          <w:p w:rsidR="006717F4" w:rsidRPr="00E344F4" w:rsidRDefault="00C85ACA" w:rsidP="00FA5823">
            <w:pPr>
              <w:pStyle w:val="Kommentartext"/>
              <w:cnfStyle w:val="000000010000"/>
              <w:rPr>
                <w:rFonts w:asciiTheme="majorHAnsi" w:hAnsiTheme="majorHAnsi" w:cs="Arial"/>
                <w:szCs w:val="22"/>
              </w:rPr>
            </w:pPr>
            <w:r w:rsidRPr="00E344F4">
              <w:rPr>
                <w:rFonts w:asciiTheme="majorHAnsi" w:hAnsiTheme="majorHAnsi" w:cs="Arial"/>
                <w:szCs w:val="22"/>
              </w:rPr>
              <w:t>See section 4. 2 with added use cases</w:t>
            </w:r>
          </w:p>
        </w:tc>
      </w:tr>
      <w:tr w:rsidR="006717F4" w:rsidRPr="00E344F4" w:rsidTr="006279BD">
        <w:trPr>
          <w:cnfStyle w:val="000000100000"/>
        </w:trPr>
        <w:tc>
          <w:tcPr>
            <w:cnfStyle w:val="001000000000"/>
            <w:tcW w:w="1242" w:type="dxa"/>
          </w:tcPr>
          <w:p w:rsidR="006717F4" w:rsidRPr="00C85ACA" w:rsidRDefault="006717F4">
            <w:pPr>
              <w:rPr>
                <w:rFonts w:asciiTheme="majorHAnsi" w:hAnsiTheme="majorHAnsi" w:cs="Arial"/>
                <w:sz w:val="20"/>
                <w:szCs w:val="22"/>
                <w:lang w:val="en-US"/>
              </w:rPr>
            </w:pPr>
            <w:r w:rsidRPr="00C85ACA">
              <w:rPr>
                <w:rFonts w:asciiTheme="majorHAnsi" w:hAnsiTheme="majorHAnsi" w:cs="Arial"/>
                <w:sz w:val="20"/>
                <w:szCs w:val="22"/>
                <w:lang w:val="en-US"/>
              </w:rPr>
              <w:t>Reviewer E</w:t>
            </w:r>
          </w:p>
        </w:tc>
        <w:tc>
          <w:tcPr>
            <w:tcW w:w="4171" w:type="dxa"/>
          </w:tcPr>
          <w:p w:rsidR="006717F4" w:rsidRPr="00AB0A1B" w:rsidRDefault="006717F4" w:rsidP="00C51E0C">
            <w:pPr>
              <w:pStyle w:val="Kommentartext"/>
              <w:cnfStyle w:val="000000100000"/>
              <w:rPr>
                <w:rFonts w:asciiTheme="majorHAnsi" w:hAnsiTheme="majorHAnsi" w:cs="Arial"/>
                <w:szCs w:val="22"/>
                <w:lang w:val="en-US"/>
              </w:rPr>
            </w:pPr>
            <w:r w:rsidRPr="00AB0A1B">
              <w:rPr>
                <w:rFonts w:asciiTheme="majorHAnsi" w:hAnsiTheme="majorHAnsi" w:cs="Arial"/>
                <w:szCs w:val="22"/>
                <w:lang w:val="en-US"/>
              </w:rPr>
              <w:t>The paper present a good exploration and an interesting discussion of theses key considerations as learning analytic platform, user modeling/adaptive control and visual analytics, maps of pedagogical patterns to game mechanics, etc. But the study seems to lack maturity to transform these considerations into more formal proposals and more concrete models. The authors present a conceptual model but they remain on high level and abstract aspects rather than a formal and concrete model. (4.)</w:t>
            </w:r>
          </w:p>
        </w:tc>
        <w:tc>
          <w:tcPr>
            <w:tcW w:w="0" w:type="auto"/>
          </w:tcPr>
          <w:p w:rsidR="006717F4" w:rsidRPr="00E344F4" w:rsidRDefault="00C85ACA" w:rsidP="00FA5823">
            <w:pPr>
              <w:pStyle w:val="Kommentartext"/>
              <w:cnfStyle w:val="000000100000"/>
              <w:rPr>
                <w:rFonts w:asciiTheme="majorHAnsi" w:hAnsiTheme="majorHAnsi" w:cs="Arial"/>
                <w:szCs w:val="22"/>
              </w:rPr>
            </w:pPr>
            <w:r w:rsidRPr="00E344F4">
              <w:rPr>
                <w:rFonts w:asciiTheme="majorHAnsi" w:hAnsiTheme="majorHAnsi" w:cs="Arial"/>
                <w:szCs w:val="22"/>
              </w:rPr>
              <w:t>Case studies added that show some examples on concrete implementation in an ecosystem.</w:t>
            </w:r>
          </w:p>
        </w:tc>
      </w:tr>
      <w:tr w:rsidR="006717F4" w:rsidRPr="00E344F4" w:rsidTr="006279BD">
        <w:trPr>
          <w:cnfStyle w:val="00000001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lastRenderedPageBreak/>
              <w:t>Reviewer B</w:t>
            </w:r>
          </w:p>
        </w:tc>
        <w:tc>
          <w:tcPr>
            <w:tcW w:w="4171" w:type="dxa"/>
          </w:tcPr>
          <w:p w:rsidR="006717F4" w:rsidRPr="00AB0A1B" w:rsidRDefault="006717F4" w:rsidP="00FA5823">
            <w:pPr>
              <w:pStyle w:val="Kommentartext"/>
              <w:cnfStyle w:val="000000010000"/>
              <w:rPr>
                <w:rFonts w:asciiTheme="majorHAnsi" w:hAnsiTheme="majorHAnsi" w:cs="Arial"/>
                <w:szCs w:val="22"/>
                <w:lang w:val="en-US"/>
              </w:rPr>
            </w:pPr>
            <w:r w:rsidRPr="00AB0A1B">
              <w:rPr>
                <w:rFonts w:asciiTheme="majorHAnsi" w:hAnsiTheme="majorHAnsi" w:cs="Arial"/>
                <w:szCs w:val="22"/>
                <w:lang w:val="en-US"/>
              </w:rPr>
              <w:t>The work deserves to formalize the model and the process of adaptation / personalization (4.)</w:t>
            </w:r>
          </w:p>
        </w:tc>
        <w:tc>
          <w:tcPr>
            <w:tcW w:w="0" w:type="auto"/>
          </w:tcPr>
          <w:p w:rsidR="006717F4" w:rsidRPr="00E344F4" w:rsidRDefault="00C85ACA" w:rsidP="00FA5823">
            <w:pPr>
              <w:pStyle w:val="Kommentartext"/>
              <w:cnfStyle w:val="000000010000"/>
              <w:rPr>
                <w:rFonts w:asciiTheme="majorHAnsi" w:hAnsiTheme="majorHAnsi" w:cs="Arial"/>
                <w:szCs w:val="22"/>
              </w:rPr>
            </w:pPr>
            <w:r w:rsidRPr="00E344F4">
              <w:rPr>
                <w:rFonts w:asciiTheme="majorHAnsi" w:hAnsiTheme="majorHAnsi" w:cs="Arial"/>
                <w:szCs w:val="22"/>
              </w:rPr>
              <w:t>This is future work. So far we have addressed formalisation of some elements of the conceptual architecture.</w:t>
            </w:r>
          </w:p>
        </w:tc>
      </w:tr>
      <w:tr w:rsidR="006717F4" w:rsidRPr="00D01DC1" w:rsidTr="006279BD">
        <w:trPr>
          <w:cnfStyle w:val="00000010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t>Reviewer B</w:t>
            </w:r>
          </w:p>
        </w:tc>
        <w:tc>
          <w:tcPr>
            <w:tcW w:w="4171" w:type="dxa"/>
          </w:tcPr>
          <w:p w:rsidR="006717F4" w:rsidRPr="00AB0A1B" w:rsidRDefault="006717F4" w:rsidP="00FA5823">
            <w:pPr>
              <w:pStyle w:val="Kommentartext"/>
              <w:cnfStyle w:val="000000100000"/>
              <w:rPr>
                <w:rFonts w:asciiTheme="majorHAnsi" w:hAnsiTheme="majorHAnsi" w:cs="Arial"/>
                <w:szCs w:val="22"/>
                <w:lang w:val="en-US"/>
              </w:rPr>
            </w:pPr>
            <w:r w:rsidRPr="00AB0A1B">
              <w:rPr>
                <w:rFonts w:asciiTheme="majorHAnsi" w:hAnsiTheme="majorHAnsi" w:cs="Arial"/>
                <w:szCs w:val="22"/>
                <w:lang w:val="en-US"/>
              </w:rPr>
              <w:t>The ecosystem concept deserved to be further. How to exploit learning analytics concretely? Is it considered using existing models traces? (4.)</w:t>
            </w:r>
          </w:p>
        </w:tc>
        <w:tc>
          <w:tcPr>
            <w:tcW w:w="0" w:type="auto"/>
          </w:tcPr>
          <w:p w:rsidR="006717F4" w:rsidRPr="00E344F4" w:rsidRDefault="00D01DC1" w:rsidP="00FA5823">
            <w:pPr>
              <w:pStyle w:val="Kommentartext"/>
              <w:cnfStyle w:val="000000100000"/>
              <w:rPr>
                <w:rFonts w:asciiTheme="majorHAnsi" w:hAnsiTheme="majorHAnsi" w:cs="Arial"/>
                <w:szCs w:val="22"/>
              </w:rPr>
            </w:pPr>
            <w:r w:rsidRPr="00E344F4">
              <w:rPr>
                <w:rFonts w:asciiTheme="majorHAnsi" w:hAnsiTheme="majorHAnsi" w:cs="Arial"/>
                <w:szCs w:val="22"/>
              </w:rPr>
              <w:t xml:space="preserve">Showed with case studies. </w:t>
            </w:r>
          </w:p>
        </w:tc>
      </w:tr>
      <w:tr w:rsidR="006717F4" w:rsidRPr="00E344F4" w:rsidTr="006279BD">
        <w:trPr>
          <w:cnfStyle w:val="000000010000"/>
        </w:trPr>
        <w:tc>
          <w:tcPr>
            <w:cnfStyle w:val="001000000000"/>
            <w:tcW w:w="1242" w:type="dxa"/>
          </w:tcPr>
          <w:p w:rsidR="006717F4" w:rsidRPr="00D01DC1" w:rsidRDefault="006717F4">
            <w:pPr>
              <w:rPr>
                <w:rFonts w:asciiTheme="majorHAnsi" w:hAnsiTheme="majorHAnsi" w:cs="Arial"/>
                <w:sz w:val="20"/>
                <w:szCs w:val="22"/>
                <w:lang w:val="en-US"/>
              </w:rPr>
            </w:pPr>
            <w:r w:rsidRPr="00D01DC1">
              <w:rPr>
                <w:rFonts w:asciiTheme="majorHAnsi" w:hAnsiTheme="majorHAnsi" w:cs="Arial"/>
                <w:sz w:val="20"/>
                <w:szCs w:val="22"/>
                <w:lang w:val="en-US"/>
              </w:rPr>
              <w:t>Reviewer D</w:t>
            </w:r>
          </w:p>
        </w:tc>
        <w:tc>
          <w:tcPr>
            <w:tcW w:w="4171" w:type="dxa"/>
          </w:tcPr>
          <w:p w:rsidR="006717F4" w:rsidRPr="00AB0A1B" w:rsidRDefault="006717F4" w:rsidP="00CE1DD7">
            <w:pPr>
              <w:pStyle w:val="Kommentartext"/>
              <w:cnfStyle w:val="000000010000"/>
              <w:rPr>
                <w:rFonts w:asciiTheme="majorHAnsi" w:hAnsiTheme="majorHAnsi" w:cs="Arial"/>
                <w:szCs w:val="22"/>
                <w:lang w:val="en-US"/>
              </w:rPr>
            </w:pPr>
            <w:r w:rsidRPr="00AB0A1B">
              <w:rPr>
                <w:rFonts w:asciiTheme="majorHAnsi" w:hAnsiTheme="majorHAnsi" w:cs="Arial"/>
                <w:szCs w:val="22"/>
                <w:lang w:val="en-US"/>
              </w:rPr>
              <w:t xml:space="preserve">This paper introduces a conceptual model (ecosystem and architecture) that can potentially support the scaffolding of teaching and learning experience within a formal setting: </w:t>
            </w:r>
          </w:p>
          <w:p w:rsidR="006717F4" w:rsidRPr="00AB0A1B" w:rsidRDefault="006717F4" w:rsidP="00CE1DD7">
            <w:pPr>
              <w:pStyle w:val="Kommentartext"/>
              <w:cnfStyle w:val="000000010000"/>
              <w:rPr>
                <w:rFonts w:asciiTheme="majorHAnsi" w:hAnsiTheme="majorHAnsi" w:cs="Arial"/>
                <w:szCs w:val="22"/>
                <w:lang w:val="en-US"/>
              </w:rPr>
            </w:pPr>
          </w:p>
          <w:p w:rsidR="006717F4" w:rsidRPr="00AB0A1B" w:rsidRDefault="006717F4" w:rsidP="00FA5823">
            <w:pPr>
              <w:pStyle w:val="Kommentartext"/>
              <w:cnfStyle w:val="000000010000"/>
              <w:rPr>
                <w:rFonts w:asciiTheme="majorHAnsi" w:hAnsiTheme="majorHAnsi" w:cs="Arial"/>
                <w:szCs w:val="22"/>
                <w:lang w:val="en-US"/>
              </w:rPr>
            </w:pPr>
            <w:r w:rsidRPr="00AB0A1B">
              <w:rPr>
                <w:rFonts w:asciiTheme="majorHAnsi" w:hAnsiTheme="majorHAnsi" w:cs="Arial"/>
                <w:szCs w:val="22"/>
                <w:lang w:val="en-US"/>
              </w:rPr>
              <w:t>How this system compares to others listed by the authors in related work? This does not appear clearly in the paper. (4.)</w:t>
            </w:r>
          </w:p>
        </w:tc>
        <w:tc>
          <w:tcPr>
            <w:tcW w:w="0" w:type="auto"/>
          </w:tcPr>
          <w:p w:rsidR="006717F4" w:rsidRPr="00E344F4" w:rsidRDefault="00D01DC1" w:rsidP="00EE5467">
            <w:pPr>
              <w:pStyle w:val="Kommentartext"/>
              <w:cnfStyle w:val="000000010000"/>
              <w:rPr>
                <w:rFonts w:asciiTheme="majorHAnsi" w:hAnsiTheme="majorHAnsi" w:cs="Arial"/>
                <w:szCs w:val="22"/>
              </w:rPr>
            </w:pPr>
            <w:r w:rsidRPr="00E344F4">
              <w:rPr>
                <w:rFonts w:asciiTheme="majorHAnsi" w:hAnsiTheme="majorHAnsi" w:cs="Arial"/>
                <w:szCs w:val="22"/>
              </w:rPr>
              <w:t xml:space="preserve">This has been restuctured to </w:t>
            </w:r>
            <w:r w:rsidR="00EE5467" w:rsidRPr="00E344F4">
              <w:rPr>
                <w:rFonts w:asciiTheme="majorHAnsi" w:hAnsiTheme="majorHAnsi" w:cs="Arial"/>
                <w:szCs w:val="22"/>
              </w:rPr>
              <w:t xml:space="preserve">make </w:t>
            </w:r>
            <w:r w:rsidRPr="00E344F4">
              <w:rPr>
                <w:rFonts w:asciiTheme="majorHAnsi" w:hAnsiTheme="majorHAnsi" w:cs="Arial"/>
                <w:szCs w:val="22"/>
              </w:rPr>
              <w:t>it clearer</w:t>
            </w:r>
            <w:r w:rsidR="00EE5467" w:rsidRPr="00E344F4">
              <w:rPr>
                <w:rFonts w:asciiTheme="majorHAnsi" w:hAnsiTheme="majorHAnsi" w:cs="Arial"/>
                <w:szCs w:val="22"/>
              </w:rPr>
              <w:t>,</w:t>
            </w:r>
            <w:r w:rsidRPr="00E344F4">
              <w:rPr>
                <w:rFonts w:asciiTheme="majorHAnsi" w:hAnsiTheme="majorHAnsi" w:cs="Arial"/>
                <w:szCs w:val="22"/>
              </w:rPr>
              <w:t xml:space="preserve"> and the examples in the paper compliment the ecosystems concept. They are part of the same ecosystem. </w:t>
            </w:r>
          </w:p>
        </w:tc>
      </w:tr>
      <w:tr w:rsidR="006717F4" w:rsidRPr="00A26157" w:rsidTr="006279BD">
        <w:trPr>
          <w:cnfStyle w:val="000000100000"/>
        </w:trPr>
        <w:tc>
          <w:tcPr>
            <w:cnfStyle w:val="001000000000"/>
            <w:tcW w:w="1242" w:type="dxa"/>
          </w:tcPr>
          <w:p w:rsidR="006717F4" w:rsidRPr="00D01DC1" w:rsidRDefault="006717F4">
            <w:pPr>
              <w:rPr>
                <w:rFonts w:asciiTheme="majorHAnsi" w:hAnsiTheme="majorHAnsi" w:cs="Arial"/>
                <w:sz w:val="20"/>
                <w:szCs w:val="22"/>
                <w:lang w:val="en-US"/>
              </w:rPr>
            </w:pPr>
            <w:r w:rsidRPr="00D01DC1">
              <w:rPr>
                <w:rFonts w:asciiTheme="majorHAnsi" w:hAnsiTheme="majorHAnsi" w:cs="Arial"/>
                <w:sz w:val="20"/>
                <w:szCs w:val="22"/>
                <w:lang w:val="en-US"/>
              </w:rPr>
              <w:t>Reviewer E</w:t>
            </w:r>
          </w:p>
        </w:tc>
        <w:tc>
          <w:tcPr>
            <w:tcW w:w="4171" w:type="dxa"/>
          </w:tcPr>
          <w:p w:rsidR="006717F4" w:rsidRPr="00AB0A1B" w:rsidRDefault="006717F4" w:rsidP="007A7FFD">
            <w:pPr>
              <w:pStyle w:val="Kommentartext"/>
              <w:cnfStyle w:val="000000100000"/>
              <w:rPr>
                <w:rFonts w:asciiTheme="majorHAnsi" w:hAnsiTheme="majorHAnsi" w:cs="Arial"/>
                <w:szCs w:val="22"/>
                <w:lang w:val="en-US"/>
              </w:rPr>
            </w:pPr>
            <w:r w:rsidRPr="00AB0A1B">
              <w:rPr>
                <w:rFonts w:asciiTheme="majorHAnsi" w:hAnsiTheme="majorHAnsi" w:cs="Arial"/>
                <w:szCs w:val="22"/>
                <w:lang w:val="en-US"/>
              </w:rPr>
              <w:t xml:space="preserve">There is an unnecessary gap on page 9 due to the location of Figure 3. </w:t>
            </w:r>
          </w:p>
          <w:p w:rsidR="006717F4" w:rsidRPr="00AB0A1B" w:rsidRDefault="006717F4" w:rsidP="007A7FFD">
            <w:pPr>
              <w:pStyle w:val="Kommentartext"/>
              <w:cnfStyle w:val="000000100000"/>
              <w:rPr>
                <w:rFonts w:asciiTheme="majorHAnsi" w:hAnsiTheme="majorHAnsi" w:cs="Arial"/>
                <w:szCs w:val="22"/>
                <w:lang w:val="en-US"/>
              </w:rPr>
            </w:pPr>
          </w:p>
          <w:p w:rsidR="006717F4" w:rsidRPr="00AB0A1B" w:rsidRDefault="006717F4" w:rsidP="00CE1DD7">
            <w:pPr>
              <w:pStyle w:val="Kommentartext"/>
              <w:cnfStyle w:val="000000100000"/>
              <w:rPr>
                <w:rStyle w:val="Kommentarzeichen"/>
                <w:rFonts w:asciiTheme="majorHAnsi" w:hAnsiTheme="majorHAnsi" w:cs="Arial"/>
                <w:sz w:val="20"/>
                <w:szCs w:val="22"/>
                <w:lang w:val="en-US"/>
              </w:rPr>
            </w:pPr>
            <w:r w:rsidRPr="00AB0A1B">
              <w:rPr>
                <w:rFonts w:asciiTheme="majorHAnsi" w:hAnsiTheme="majorHAnsi" w:cs="Arial"/>
                <w:szCs w:val="22"/>
                <w:lang w:val="en-US"/>
              </w:rPr>
              <w:t>Figure 3 should be more clearly explained within the text referring to its components one by one.</w:t>
            </w:r>
          </w:p>
        </w:tc>
        <w:tc>
          <w:tcPr>
            <w:tcW w:w="0" w:type="auto"/>
          </w:tcPr>
          <w:p w:rsidR="006717F4" w:rsidRPr="00E344F4" w:rsidRDefault="00D01DC1" w:rsidP="00FA5823">
            <w:pPr>
              <w:pStyle w:val="Kommentartext"/>
              <w:cnfStyle w:val="000000100000"/>
              <w:rPr>
                <w:rFonts w:asciiTheme="majorHAnsi" w:hAnsiTheme="majorHAnsi" w:cs="Arial"/>
                <w:szCs w:val="22"/>
              </w:rPr>
            </w:pPr>
            <w:r w:rsidRPr="00E344F4">
              <w:rPr>
                <w:rFonts w:asciiTheme="majorHAnsi" w:hAnsiTheme="majorHAnsi" w:cs="Arial"/>
                <w:szCs w:val="22"/>
              </w:rPr>
              <w:t>Fixed</w:t>
            </w:r>
          </w:p>
        </w:tc>
      </w:tr>
      <w:tr w:rsidR="006717F4" w:rsidRPr="00E344F4" w:rsidTr="006279BD">
        <w:trPr>
          <w:cnfStyle w:val="00000001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t>Reviewer B</w:t>
            </w:r>
          </w:p>
        </w:tc>
        <w:tc>
          <w:tcPr>
            <w:tcW w:w="4171" w:type="dxa"/>
          </w:tcPr>
          <w:p w:rsidR="006717F4" w:rsidRPr="00AB0A1B" w:rsidRDefault="006717F4" w:rsidP="00067D33">
            <w:pPr>
              <w:pStyle w:val="Kommentartext"/>
              <w:cnfStyle w:val="000000010000"/>
              <w:rPr>
                <w:rFonts w:asciiTheme="majorHAnsi" w:hAnsiTheme="majorHAnsi" w:cs="Arial"/>
                <w:szCs w:val="22"/>
                <w:lang w:val="en-US"/>
              </w:rPr>
            </w:pPr>
            <w:r w:rsidRPr="00AB0A1B">
              <w:rPr>
                <w:rFonts w:asciiTheme="majorHAnsi" w:hAnsiTheme="majorHAnsi" w:cs="Arial"/>
                <w:szCs w:val="22"/>
                <w:lang w:val="en-US"/>
              </w:rPr>
              <w:t>Are the results properly presented? Are the conclusions significant?</w:t>
            </w:r>
          </w:p>
          <w:p w:rsidR="006717F4" w:rsidRPr="00AB0A1B" w:rsidRDefault="006717F4" w:rsidP="00067D33">
            <w:pPr>
              <w:pStyle w:val="Kommentartext"/>
              <w:cnfStyle w:val="000000010000"/>
              <w:rPr>
                <w:rFonts w:asciiTheme="majorHAnsi" w:hAnsiTheme="majorHAnsi" w:cs="Arial"/>
                <w:szCs w:val="22"/>
                <w:lang w:val="en-US"/>
              </w:rPr>
            </w:pPr>
          </w:p>
          <w:p w:rsidR="006717F4" w:rsidRPr="00AB0A1B" w:rsidRDefault="006717F4" w:rsidP="00067D33">
            <w:pPr>
              <w:pStyle w:val="Kommentartext"/>
              <w:cnfStyle w:val="000000010000"/>
              <w:rPr>
                <w:rFonts w:asciiTheme="majorHAnsi" w:hAnsiTheme="majorHAnsi" w:cs="Arial"/>
                <w:szCs w:val="22"/>
                <w:lang w:val="en-US"/>
              </w:rPr>
            </w:pPr>
            <w:r w:rsidRPr="00AB0A1B">
              <w:rPr>
                <w:rFonts w:asciiTheme="majorHAnsi" w:hAnsiTheme="majorHAnsi" w:cs="Arial"/>
                <w:szCs w:val="22"/>
                <w:lang w:val="en-US"/>
              </w:rPr>
              <w:t>The paper presents a discussion, There is no real results. I think the discussion is interesting but the results or conclusions are not significant enough or not thorough enough discussion to provide more concrete models or even a design methodology.</w:t>
            </w:r>
          </w:p>
          <w:p w:rsidR="006717F4" w:rsidRPr="00AB0A1B" w:rsidRDefault="006717F4" w:rsidP="00067D33">
            <w:pPr>
              <w:pStyle w:val="Kommentartext"/>
              <w:cnfStyle w:val="000000010000"/>
              <w:rPr>
                <w:rStyle w:val="Kommentarzeichen"/>
                <w:rFonts w:asciiTheme="majorHAnsi" w:hAnsiTheme="majorHAnsi" w:cs="Arial"/>
                <w:sz w:val="20"/>
                <w:szCs w:val="22"/>
              </w:rPr>
            </w:pPr>
            <w:r w:rsidRPr="00AB0A1B">
              <w:rPr>
                <w:rFonts w:asciiTheme="majorHAnsi" w:hAnsiTheme="majorHAnsi" w:cs="Arial"/>
                <w:szCs w:val="22"/>
                <w:lang w:val="en-US"/>
              </w:rPr>
              <w:t>Without a more concrete process and some kind of evaluation, this is premature for a journal paper.</w:t>
            </w:r>
          </w:p>
        </w:tc>
        <w:tc>
          <w:tcPr>
            <w:tcW w:w="0" w:type="auto"/>
          </w:tcPr>
          <w:p w:rsidR="006717F4" w:rsidRPr="00E344F4" w:rsidRDefault="00D01DC1" w:rsidP="00FA5823">
            <w:pPr>
              <w:pStyle w:val="Kommentartext"/>
              <w:cnfStyle w:val="000000010000"/>
              <w:rPr>
                <w:rFonts w:asciiTheme="majorHAnsi" w:hAnsiTheme="majorHAnsi" w:cs="Arial"/>
                <w:szCs w:val="22"/>
              </w:rPr>
            </w:pPr>
            <w:r w:rsidRPr="00E344F4">
              <w:rPr>
                <w:rFonts w:asciiTheme="majorHAnsi" w:hAnsiTheme="majorHAnsi" w:cs="Arial"/>
                <w:szCs w:val="22"/>
              </w:rPr>
              <w:t>Results added in section 4.2 and references added.</w:t>
            </w:r>
          </w:p>
        </w:tc>
      </w:tr>
      <w:tr w:rsidR="006717F4" w:rsidRPr="00E344F4" w:rsidTr="006279BD">
        <w:trPr>
          <w:cnfStyle w:val="00000010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t>Reviewer D</w:t>
            </w:r>
          </w:p>
        </w:tc>
        <w:tc>
          <w:tcPr>
            <w:tcW w:w="4171" w:type="dxa"/>
          </w:tcPr>
          <w:p w:rsidR="006717F4" w:rsidRPr="00AB0A1B" w:rsidRDefault="006717F4" w:rsidP="00CE1DD7">
            <w:pPr>
              <w:pStyle w:val="Kommentartext"/>
              <w:cnfStyle w:val="000000100000"/>
              <w:rPr>
                <w:rStyle w:val="Kommentarzeichen"/>
                <w:rFonts w:asciiTheme="majorHAnsi" w:hAnsiTheme="majorHAnsi" w:cs="Arial"/>
                <w:sz w:val="20"/>
                <w:szCs w:val="22"/>
              </w:rPr>
            </w:pPr>
            <w:r w:rsidRPr="00AB0A1B">
              <w:rPr>
                <w:rFonts w:asciiTheme="majorHAnsi" w:hAnsiTheme="majorHAnsi" w:cs="Arial"/>
                <w:szCs w:val="22"/>
                <w:lang w:val="en-US"/>
              </w:rPr>
              <w:t>Results are not properly presented. Conclusions section need a re-visit to highlight the contributions of this paper.</w:t>
            </w:r>
          </w:p>
        </w:tc>
        <w:tc>
          <w:tcPr>
            <w:tcW w:w="0" w:type="auto"/>
          </w:tcPr>
          <w:p w:rsidR="006717F4" w:rsidRPr="00E344F4" w:rsidRDefault="00D01DC1" w:rsidP="00FA5823">
            <w:pPr>
              <w:pStyle w:val="Kommentartext"/>
              <w:cnfStyle w:val="000000100000"/>
              <w:rPr>
                <w:rFonts w:asciiTheme="majorHAnsi" w:hAnsiTheme="majorHAnsi" w:cs="Arial"/>
                <w:szCs w:val="22"/>
              </w:rPr>
            </w:pPr>
            <w:r w:rsidRPr="00E344F4">
              <w:rPr>
                <w:rFonts w:asciiTheme="majorHAnsi" w:hAnsiTheme="majorHAnsi" w:cs="Arial"/>
                <w:szCs w:val="22"/>
              </w:rPr>
              <w:t xml:space="preserve">Results added, conclusions re written </w:t>
            </w:r>
          </w:p>
        </w:tc>
      </w:tr>
      <w:tr w:rsidR="006717F4" w:rsidRPr="00A26157" w:rsidTr="006279BD">
        <w:trPr>
          <w:cnfStyle w:val="00000001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t>Reviewer D</w:t>
            </w:r>
          </w:p>
        </w:tc>
        <w:tc>
          <w:tcPr>
            <w:tcW w:w="4171" w:type="dxa"/>
          </w:tcPr>
          <w:p w:rsidR="006717F4" w:rsidRPr="00AB0A1B" w:rsidRDefault="006717F4" w:rsidP="00CE1DD7">
            <w:pPr>
              <w:pStyle w:val="Kommentartext"/>
              <w:cnfStyle w:val="000000010000"/>
              <w:rPr>
                <w:rStyle w:val="Kommentarzeichen"/>
                <w:rFonts w:asciiTheme="majorHAnsi" w:hAnsiTheme="majorHAnsi" w:cs="Arial"/>
                <w:sz w:val="20"/>
                <w:szCs w:val="22"/>
              </w:rPr>
            </w:pPr>
            <w:r w:rsidRPr="00AB0A1B">
              <w:rPr>
                <w:rFonts w:asciiTheme="majorHAnsi" w:hAnsiTheme="majorHAnsi" w:cs="Arial"/>
                <w:szCs w:val="22"/>
                <w:lang w:val="en-US"/>
              </w:rPr>
              <w:t>Authors need to list in the “Conclusions and future work” section a summary in bullet points on what has been offered by the work presented in this paper.</w:t>
            </w:r>
          </w:p>
        </w:tc>
        <w:tc>
          <w:tcPr>
            <w:tcW w:w="0" w:type="auto"/>
          </w:tcPr>
          <w:p w:rsidR="006717F4" w:rsidRPr="00E344F4" w:rsidRDefault="00E344F4" w:rsidP="00FA5823">
            <w:pPr>
              <w:pStyle w:val="Kommentartext"/>
              <w:cnfStyle w:val="000000010000"/>
              <w:rPr>
                <w:rFonts w:asciiTheme="majorHAnsi" w:hAnsiTheme="majorHAnsi" w:cs="Arial"/>
                <w:szCs w:val="22"/>
              </w:rPr>
            </w:pPr>
            <w:bookmarkStart w:id="1" w:name="_GoBack"/>
            <w:bookmarkEnd w:id="1"/>
            <w:r w:rsidRPr="00E344F4">
              <w:rPr>
                <w:rFonts w:asciiTheme="majorHAnsi" w:hAnsiTheme="majorHAnsi" w:cs="Arial"/>
                <w:szCs w:val="22"/>
              </w:rPr>
              <w:t>Done</w:t>
            </w:r>
            <w:r w:rsidR="001F4AC1" w:rsidRPr="00E344F4">
              <w:rPr>
                <w:rFonts w:asciiTheme="majorHAnsi" w:hAnsiTheme="majorHAnsi" w:cs="Arial"/>
                <w:szCs w:val="22"/>
              </w:rPr>
              <w:t>.</w:t>
            </w:r>
          </w:p>
        </w:tc>
      </w:tr>
      <w:tr w:rsidR="006717F4" w:rsidRPr="00E344F4" w:rsidTr="006279BD">
        <w:trPr>
          <w:cnfStyle w:val="00000010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t>Reviewer D</w:t>
            </w:r>
          </w:p>
        </w:tc>
        <w:tc>
          <w:tcPr>
            <w:tcW w:w="4171" w:type="dxa"/>
          </w:tcPr>
          <w:p w:rsidR="006717F4" w:rsidRPr="00AB0A1B" w:rsidRDefault="006717F4" w:rsidP="00CE1DD7">
            <w:pPr>
              <w:pStyle w:val="Kommentartext"/>
              <w:cnfStyle w:val="000000100000"/>
              <w:rPr>
                <w:rStyle w:val="Kommentarzeichen"/>
                <w:rFonts w:asciiTheme="majorHAnsi" w:hAnsiTheme="majorHAnsi" w:cs="Arial"/>
                <w:sz w:val="20"/>
                <w:szCs w:val="22"/>
              </w:rPr>
            </w:pPr>
            <w:r w:rsidRPr="00AB0A1B">
              <w:rPr>
                <w:rFonts w:asciiTheme="majorHAnsi" w:hAnsiTheme="majorHAnsi" w:cs="Arial"/>
                <w:szCs w:val="22"/>
                <w:lang w:val="en-US"/>
              </w:rPr>
              <w:t>This paper includes existing findings and initiatives: Where are these findings listed in the paper, how many case studies are carried, what sort of results and how compared to other related work?</w:t>
            </w:r>
          </w:p>
        </w:tc>
        <w:tc>
          <w:tcPr>
            <w:tcW w:w="0" w:type="auto"/>
          </w:tcPr>
          <w:p w:rsidR="006717F4" w:rsidRPr="00E344F4" w:rsidRDefault="00D01DC1" w:rsidP="00FA5823">
            <w:pPr>
              <w:pStyle w:val="Kommentartext"/>
              <w:cnfStyle w:val="000000100000"/>
              <w:rPr>
                <w:rFonts w:asciiTheme="majorHAnsi" w:hAnsiTheme="majorHAnsi" w:cs="Arial"/>
                <w:szCs w:val="22"/>
              </w:rPr>
            </w:pPr>
            <w:r w:rsidRPr="00E344F4">
              <w:rPr>
                <w:rFonts w:asciiTheme="majorHAnsi" w:hAnsiTheme="majorHAnsi" w:cs="Arial"/>
                <w:szCs w:val="22"/>
              </w:rPr>
              <w:t>Now covered, we have two case studies. References added to similar works.</w:t>
            </w:r>
          </w:p>
        </w:tc>
      </w:tr>
      <w:tr w:rsidR="006717F4" w:rsidRPr="00E344F4" w:rsidTr="006279BD">
        <w:trPr>
          <w:cnfStyle w:val="00000001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t>Reviewer E</w:t>
            </w:r>
          </w:p>
        </w:tc>
        <w:tc>
          <w:tcPr>
            <w:tcW w:w="4171" w:type="dxa"/>
          </w:tcPr>
          <w:p w:rsidR="006717F4" w:rsidRPr="00AB0A1B" w:rsidRDefault="006717F4" w:rsidP="00CE1DD7">
            <w:pPr>
              <w:pStyle w:val="Kommentartext"/>
              <w:cnfStyle w:val="000000010000"/>
              <w:rPr>
                <w:rStyle w:val="Kommentarzeichen"/>
                <w:rFonts w:asciiTheme="majorHAnsi" w:hAnsiTheme="majorHAnsi" w:cs="Arial"/>
                <w:sz w:val="20"/>
                <w:szCs w:val="22"/>
                <w:lang w:val="en-US"/>
              </w:rPr>
            </w:pPr>
            <w:r w:rsidRPr="00AB0A1B">
              <w:rPr>
                <w:rFonts w:asciiTheme="majorHAnsi" w:hAnsiTheme="majorHAnsi" w:cs="Arial"/>
                <w:szCs w:val="22"/>
                <w:lang w:val="en-US"/>
              </w:rPr>
              <w:t xml:space="preserve">What type of empirical studies are planned and with how many participants for which task, etc.? </w:t>
            </w:r>
          </w:p>
        </w:tc>
        <w:tc>
          <w:tcPr>
            <w:tcW w:w="0" w:type="auto"/>
          </w:tcPr>
          <w:p w:rsidR="003D1889" w:rsidRPr="00E344F4" w:rsidRDefault="00D01DC1" w:rsidP="00FA5823">
            <w:pPr>
              <w:pStyle w:val="Kommentartext"/>
              <w:cnfStyle w:val="000000010000"/>
              <w:rPr>
                <w:rFonts w:asciiTheme="majorHAnsi" w:hAnsiTheme="majorHAnsi" w:cs="Arial"/>
                <w:szCs w:val="22"/>
              </w:rPr>
            </w:pPr>
            <w:r w:rsidRPr="00E344F4">
              <w:rPr>
                <w:rFonts w:asciiTheme="majorHAnsi" w:hAnsiTheme="majorHAnsi" w:cs="Arial"/>
                <w:szCs w:val="22"/>
              </w:rPr>
              <w:t xml:space="preserve">Some empirical studies are carried out </w:t>
            </w:r>
            <w:r w:rsidR="003D1889" w:rsidRPr="00E344F4">
              <w:rPr>
                <w:rFonts w:asciiTheme="majorHAnsi" w:hAnsiTheme="majorHAnsi" w:cs="Arial"/>
                <w:szCs w:val="22"/>
              </w:rPr>
              <w:t>already. As a part fo the sg living labs activities we plan to carry out at least 4 experiments between 15- 48 partipants each.</w:t>
            </w:r>
          </w:p>
        </w:tc>
      </w:tr>
      <w:tr w:rsidR="006717F4" w:rsidRPr="00A26157" w:rsidTr="006279BD">
        <w:trPr>
          <w:cnfStyle w:val="000000100000"/>
        </w:trPr>
        <w:tc>
          <w:tcPr>
            <w:cnfStyle w:val="001000000000"/>
            <w:tcW w:w="1242" w:type="dxa"/>
          </w:tcPr>
          <w:p w:rsidR="006717F4" w:rsidRPr="00AB0A1B" w:rsidRDefault="006717F4">
            <w:pPr>
              <w:rPr>
                <w:rFonts w:asciiTheme="majorHAnsi" w:hAnsiTheme="majorHAnsi" w:cs="Arial"/>
                <w:sz w:val="20"/>
                <w:szCs w:val="22"/>
              </w:rPr>
            </w:pPr>
            <w:r>
              <w:rPr>
                <w:rFonts w:asciiTheme="majorHAnsi" w:hAnsiTheme="majorHAnsi" w:cs="Arial"/>
                <w:sz w:val="20"/>
                <w:szCs w:val="22"/>
              </w:rPr>
              <w:t>Reviewer E</w:t>
            </w:r>
          </w:p>
        </w:tc>
        <w:tc>
          <w:tcPr>
            <w:tcW w:w="4171" w:type="dxa"/>
          </w:tcPr>
          <w:p w:rsidR="006717F4" w:rsidRPr="00AB0A1B" w:rsidRDefault="006717F4" w:rsidP="00067D33">
            <w:pPr>
              <w:pStyle w:val="Kommentartext"/>
              <w:cnfStyle w:val="000000100000"/>
              <w:rPr>
                <w:rStyle w:val="Kommentarzeichen"/>
                <w:rFonts w:asciiTheme="majorHAnsi" w:hAnsiTheme="majorHAnsi" w:cs="Arial"/>
                <w:sz w:val="20"/>
                <w:szCs w:val="22"/>
                <w:lang w:val="en-US"/>
              </w:rPr>
            </w:pPr>
            <w:r w:rsidRPr="00AB0A1B">
              <w:rPr>
                <w:rFonts w:asciiTheme="majorHAnsi" w:hAnsiTheme="majorHAnsi" w:cs="Arial"/>
                <w:szCs w:val="22"/>
                <w:lang w:val="en-US"/>
              </w:rPr>
              <w:t>In summary, the paper describes the conceptual model, but without use cases and testing, the model doesn't verify the theory. I would strongly recommend to add some snapshots of the system developed so far, as well as proof of testing.</w:t>
            </w:r>
          </w:p>
        </w:tc>
        <w:tc>
          <w:tcPr>
            <w:tcW w:w="0" w:type="auto"/>
          </w:tcPr>
          <w:p w:rsidR="006717F4" w:rsidRPr="00E344F4" w:rsidRDefault="003D1889" w:rsidP="00FA5823">
            <w:pPr>
              <w:pStyle w:val="Kommentartext"/>
              <w:cnfStyle w:val="000000100000"/>
              <w:rPr>
                <w:rFonts w:asciiTheme="majorHAnsi" w:hAnsiTheme="majorHAnsi" w:cs="Arial"/>
                <w:szCs w:val="22"/>
              </w:rPr>
            </w:pPr>
            <w:r w:rsidRPr="00E344F4">
              <w:rPr>
                <w:rFonts w:asciiTheme="majorHAnsi" w:hAnsiTheme="majorHAnsi" w:cs="Arial"/>
                <w:szCs w:val="22"/>
              </w:rPr>
              <w:t xml:space="preserve">Case studies added. </w:t>
            </w:r>
          </w:p>
        </w:tc>
      </w:tr>
    </w:tbl>
    <w:p w:rsidR="00650547" w:rsidRPr="00A26157" w:rsidRDefault="00650547">
      <w:pPr>
        <w:rPr>
          <w:lang w:val="en-US"/>
        </w:rPr>
      </w:pPr>
    </w:p>
    <w:sectPr w:rsidR="00650547" w:rsidRPr="00A26157" w:rsidSect="00927E8B">
      <w:pgSz w:w="11900" w:h="16840"/>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944836" w15:done="0"/>
</w15:commentsEx>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5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blo Moreno Ger">
    <w15:presenceInfo w15:providerId="None" w15:userId="Pablo Moreno G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DB6E1B"/>
    <w:rsid w:val="00024E97"/>
    <w:rsid w:val="00032641"/>
    <w:rsid w:val="00067D33"/>
    <w:rsid w:val="00095887"/>
    <w:rsid w:val="00121CB0"/>
    <w:rsid w:val="001653A4"/>
    <w:rsid w:val="001A2BE0"/>
    <w:rsid w:val="001F0A34"/>
    <w:rsid w:val="001F4AC1"/>
    <w:rsid w:val="001F597A"/>
    <w:rsid w:val="00202106"/>
    <w:rsid w:val="002C40A9"/>
    <w:rsid w:val="00383DC0"/>
    <w:rsid w:val="003D1889"/>
    <w:rsid w:val="003D1EC5"/>
    <w:rsid w:val="00460C8A"/>
    <w:rsid w:val="00490C2B"/>
    <w:rsid w:val="00491761"/>
    <w:rsid w:val="004B381F"/>
    <w:rsid w:val="004D5C95"/>
    <w:rsid w:val="00507343"/>
    <w:rsid w:val="00621CF5"/>
    <w:rsid w:val="006279BD"/>
    <w:rsid w:val="00650547"/>
    <w:rsid w:val="006717F4"/>
    <w:rsid w:val="006877D5"/>
    <w:rsid w:val="006A6609"/>
    <w:rsid w:val="006B5DCF"/>
    <w:rsid w:val="006D016C"/>
    <w:rsid w:val="007362F5"/>
    <w:rsid w:val="0077676D"/>
    <w:rsid w:val="007A7FFD"/>
    <w:rsid w:val="007D0761"/>
    <w:rsid w:val="0089419C"/>
    <w:rsid w:val="0090492B"/>
    <w:rsid w:val="00927E8B"/>
    <w:rsid w:val="00956CBB"/>
    <w:rsid w:val="00A1007F"/>
    <w:rsid w:val="00A24CA7"/>
    <w:rsid w:val="00A26157"/>
    <w:rsid w:val="00A427C1"/>
    <w:rsid w:val="00A55521"/>
    <w:rsid w:val="00A72626"/>
    <w:rsid w:val="00A846E1"/>
    <w:rsid w:val="00AA4AAE"/>
    <w:rsid w:val="00AB0A1B"/>
    <w:rsid w:val="00AE0262"/>
    <w:rsid w:val="00AE2D20"/>
    <w:rsid w:val="00AE6B04"/>
    <w:rsid w:val="00BD2C54"/>
    <w:rsid w:val="00BE46D2"/>
    <w:rsid w:val="00C51E0C"/>
    <w:rsid w:val="00C73D54"/>
    <w:rsid w:val="00C85ACA"/>
    <w:rsid w:val="00CE1DD7"/>
    <w:rsid w:val="00D01DC1"/>
    <w:rsid w:val="00D71EE6"/>
    <w:rsid w:val="00DA659C"/>
    <w:rsid w:val="00DB6E1B"/>
    <w:rsid w:val="00DF194E"/>
    <w:rsid w:val="00E344F4"/>
    <w:rsid w:val="00E61EB5"/>
    <w:rsid w:val="00E80B7D"/>
    <w:rsid w:val="00ED56ED"/>
    <w:rsid w:val="00EE5467"/>
    <w:rsid w:val="00FA582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4AC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DB6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mentartext">
    <w:name w:val="annotation text"/>
    <w:basedOn w:val="Standard"/>
    <w:link w:val="KommentartextZchn"/>
    <w:uiPriority w:val="99"/>
    <w:unhideWhenUsed/>
    <w:rsid w:val="00DB6E1B"/>
    <w:pPr>
      <w:widowControl w:val="0"/>
    </w:pPr>
    <w:rPr>
      <w:rFonts w:ascii="Times New Roman" w:eastAsia="SimSun" w:hAnsi="Times New Roman" w:cs="Times New Roman"/>
      <w:sz w:val="20"/>
      <w:szCs w:val="20"/>
      <w:lang w:val="en-GB" w:eastAsia="en-US"/>
    </w:rPr>
  </w:style>
  <w:style w:type="character" w:customStyle="1" w:styleId="KommentartextZchn">
    <w:name w:val="Kommentartext Zchn"/>
    <w:basedOn w:val="Absatz-Standardschriftart"/>
    <w:link w:val="Kommentartext"/>
    <w:uiPriority w:val="99"/>
    <w:rsid w:val="00DB6E1B"/>
    <w:rPr>
      <w:rFonts w:ascii="Times New Roman" w:eastAsia="SimSun" w:hAnsi="Times New Roman" w:cs="Times New Roman"/>
      <w:sz w:val="20"/>
      <w:szCs w:val="20"/>
      <w:lang w:val="en-GB" w:eastAsia="en-US"/>
    </w:rPr>
  </w:style>
  <w:style w:type="character" w:styleId="Kommentarzeichen">
    <w:name w:val="annotation reference"/>
    <w:semiHidden/>
    <w:unhideWhenUsed/>
    <w:rsid w:val="007D0761"/>
    <w:rPr>
      <w:sz w:val="16"/>
      <w:szCs w:val="16"/>
    </w:rPr>
  </w:style>
  <w:style w:type="paragraph" w:customStyle="1" w:styleId="Els-1storder-head">
    <w:name w:val="Els-1storder-head"/>
    <w:next w:val="Standard"/>
    <w:rsid w:val="00507343"/>
    <w:pPr>
      <w:keepNext/>
      <w:numPr>
        <w:numId w:val="1"/>
      </w:numPr>
      <w:suppressAutoHyphens/>
      <w:spacing w:before="240" w:after="240" w:line="240" w:lineRule="exact"/>
    </w:pPr>
    <w:rPr>
      <w:rFonts w:ascii="Times New Roman" w:eastAsia="SimSun" w:hAnsi="Times New Roman" w:cs="Times New Roman"/>
      <w:b/>
      <w:sz w:val="20"/>
      <w:szCs w:val="20"/>
      <w:lang w:val="en-US" w:eastAsia="en-US"/>
    </w:rPr>
  </w:style>
  <w:style w:type="paragraph" w:customStyle="1" w:styleId="Els-2ndorder-head">
    <w:name w:val="Els-2ndorder-head"/>
    <w:next w:val="Standard"/>
    <w:rsid w:val="00507343"/>
    <w:pPr>
      <w:keepNext/>
      <w:numPr>
        <w:ilvl w:val="1"/>
        <w:numId w:val="1"/>
      </w:numPr>
      <w:suppressAutoHyphens/>
      <w:spacing w:before="240" w:after="240" w:line="240" w:lineRule="exact"/>
    </w:pPr>
    <w:rPr>
      <w:rFonts w:ascii="Times New Roman" w:eastAsia="SimSun" w:hAnsi="Times New Roman" w:cs="Times New Roman"/>
      <w:i/>
      <w:sz w:val="20"/>
      <w:szCs w:val="20"/>
      <w:lang w:val="en-US" w:eastAsia="en-US"/>
    </w:rPr>
  </w:style>
  <w:style w:type="paragraph" w:customStyle="1" w:styleId="Els-3rdorder-head">
    <w:name w:val="Els-3rdorder-head"/>
    <w:next w:val="Standard"/>
    <w:rsid w:val="00507343"/>
    <w:pPr>
      <w:keepNext/>
      <w:numPr>
        <w:ilvl w:val="2"/>
        <w:numId w:val="1"/>
      </w:numPr>
      <w:suppressAutoHyphens/>
      <w:spacing w:before="240" w:line="240" w:lineRule="exact"/>
    </w:pPr>
    <w:rPr>
      <w:rFonts w:ascii="Times New Roman" w:eastAsia="SimSun" w:hAnsi="Times New Roman" w:cs="Times New Roman"/>
      <w:i/>
      <w:sz w:val="20"/>
      <w:szCs w:val="20"/>
      <w:lang w:val="en-US" w:eastAsia="en-US"/>
    </w:rPr>
  </w:style>
  <w:style w:type="paragraph" w:customStyle="1" w:styleId="Els-4thorder-head">
    <w:name w:val="Els-4thorder-head"/>
    <w:next w:val="Standard"/>
    <w:rsid w:val="00507343"/>
    <w:pPr>
      <w:keepNext/>
      <w:numPr>
        <w:ilvl w:val="3"/>
        <w:numId w:val="1"/>
      </w:numPr>
      <w:suppressAutoHyphens/>
      <w:spacing w:before="240" w:line="240" w:lineRule="exact"/>
    </w:pPr>
    <w:rPr>
      <w:rFonts w:ascii="Times New Roman" w:eastAsia="SimSun" w:hAnsi="Times New Roman" w:cs="Times New Roman"/>
      <w:i/>
      <w:sz w:val="20"/>
      <w:szCs w:val="20"/>
      <w:lang w:val="en-US" w:eastAsia="en-US"/>
    </w:rPr>
  </w:style>
  <w:style w:type="table" w:styleId="HelleListe-Akzent3">
    <w:name w:val="Light List Accent 3"/>
    <w:basedOn w:val="NormaleTabelle"/>
    <w:uiPriority w:val="61"/>
    <w:rsid w:val="004B381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sRaster-Akzent3">
    <w:name w:val="Light Grid Accent 3"/>
    <w:basedOn w:val="NormaleTabelle"/>
    <w:uiPriority w:val="62"/>
    <w:rsid w:val="006877D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MittlereSchattierung1">
    <w:name w:val="Medium Shading 1"/>
    <w:basedOn w:val="NormaleTabelle"/>
    <w:uiPriority w:val="63"/>
    <w:rsid w:val="00A846E1"/>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
    <w:name w:val="Medium Shading 1 Accent 1"/>
    <w:basedOn w:val="NormaleTabelle"/>
    <w:uiPriority w:val="63"/>
    <w:rsid w:val="00AE2D20"/>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prechblasentext">
    <w:name w:val="Balloon Text"/>
    <w:basedOn w:val="Standard"/>
    <w:link w:val="SprechblasentextZchn"/>
    <w:uiPriority w:val="99"/>
    <w:semiHidden/>
    <w:unhideWhenUsed/>
    <w:rsid w:val="00EE546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5467"/>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EE5467"/>
    <w:pPr>
      <w:widowControl/>
    </w:pPr>
    <w:rPr>
      <w:rFonts w:asciiTheme="minorHAnsi" w:eastAsiaTheme="minorEastAsia" w:hAnsiTheme="minorHAnsi" w:cstheme="minorBidi"/>
      <w:b/>
      <w:bCs/>
      <w:lang w:val="de-DE" w:eastAsia="de-DE"/>
    </w:rPr>
  </w:style>
  <w:style w:type="character" w:customStyle="1" w:styleId="KommentarthemaZchn">
    <w:name w:val="Kommentarthema Zchn"/>
    <w:basedOn w:val="KommentartextZchn"/>
    <w:link w:val="Kommentarthema"/>
    <w:uiPriority w:val="99"/>
    <w:semiHidden/>
    <w:rsid w:val="00EE5467"/>
    <w:rPr>
      <w:rFonts w:ascii="Times New Roman" w:eastAsia="SimSun" w:hAnsi="Times New Roman" w:cs="Times New Roman"/>
      <w:b/>
      <w:bCs/>
      <w:sz w:val="20"/>
      <w:szCs w:val="20"/>
      <w:lang w:val="en-GB" w:eastAsia="en-U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Num.XSL" StyleName="ABNT NBR 6023:2002 - Numerical"/>
</file>

<file path=customXml/itemProps1.xml><?xml version="1.0" encoding="utf-8"?>
<ds:datastoreItem xmlns:ds="http://schemas.openxmlformats.org/officeDocument/2006/customXml" ds:itemID="{25B84FE8-6FA3-4E82-A6B9-FA209BBF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1596</Words>
  <Characters>10057</Characters>
  <Application>Microsoft Office Word</Application>
  <DocSecurity>0</DocSecurity>
  <Lines>83</Lines>
  <Paragraphs>23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Günther</dc:creator>
  <cp:lastModifiedBy>Jannicke Baalsrud Hauge</cp:lastModifiedBy>
  <cp:revision>2</cp:revision>
  <dcterms:created xsi:type="dcterms:W3CDTF">2015-01-21T22:04:00Z</dcterms:created>
  <dcterms:modified xsi:type="dcterms:W3CDTF">2015-01-21T22:04:00Z</dcterms:modified>
</cp:coreProperties>
</file>