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67" w:rsidRDefault="00F75167" w:rsidP="00F75167">
      <w:pPr>
        <w:pStyle w:val="Title"/>
      </w:pPr>
      <w:r>
        <w:t xml:space="preserve">Climate Policy: A CO2 </w:t>
      </w:r>
      <w:r w:rsidR="00071973">
        <w:t>Variant</w:t>
      </w:r>
    </w:p>
    <w:p w:rsidR="00F75167" w:rsidRDefault="007211BC" w:rsidP="00F75167">
      <w:r>
        <w:t>T</w:t>
      </w:r>
      <w:r w:rsidR="00F75167">
        <w:t xml:space="preserve">he </w:t>
      </w:r>
      <w:r>
        <w:t xml:space="preserve">commercial </w:t>
      </w:r>
      <w:r w:rsidR="00F75167">
        <w:t xml:space="preserve">board game </w:t>
      </w:r>
      <w:r w:rsidR="00F75167">
        <w:rPr>
          <w:i/>
        </w:rPr>
        <w:t>CO2</w:t>
      </w:r>
      <w:r>
        <w:t xml:space="preserve"> simulates the </w:t>
      </w:r>
      <w:r w:rsidR="00F75167">
        <w:t>race to develop clean energy. Th</w:t>
      </w:r>
      <w:r w:rsidR="00272357">
        <w:t>e</w:t>
      </w:r>
      <w:r w:rsidR="00F75167">
        <w:t>s</w:t>
      </w:r>
      <w:r w:rsidR="00272357">
        <w:t xml:space="preserve">e rules </w:t>
      </w:r>
      <w:r>
        <w:t>add accurate models of actual climate policy to the game. Three</w:t>
      </w:r>
      <w:r w:rsidR="00F10ADF">
        <w:t xml:space="preserve"> </w:t>
      </w:r>
      <w:r w:rsidR="00877163">
        <w:t>major</w:t>
      </w:r>
      <w:r w:rsidR="00F10ADF">
        <w:t xml:space="preserve"> </w:t>
      </w:r>
      <w:r w:rsidR="00F75167">
        <w:t xml:space="preserve">policy options are explored: 1) Do </w:t>
      </w:r>
      <w:r>
        <w:t>N</w:t>
      </w:r>
      <w:r w:rsidR="00F75167">
        <w:t xml:space="preserve">othing, 2) </w:t>
      </w:r>
      <w:r w:rsidR="00F10ADF">
        <w:t xml:space="preserve">Carbon </w:t>
      </w:r>
      <w:r>
        <w:t>T</w:t>
      </w:r>
      <w:r w:rsidR="00F10ADF">
        <w:t>axes, and 3) Carbon Emission Permits</w:t>
      </w:r>
      <w:r w:rsidR="00F75167">
        <w:t xml:space="preserve">. </w:t>
      </w:r>
      <w:r w:rsidR="007D4CD5">
        <w:t>Option</w:t>
      </w:r>
      <w:r w:rsidR="00F10ADF">
        <w:t>s</w:t>
      </w:r>
      <w:r w:rsidR="007D4CD5">
        <w:t xml:space="preserve"> (2) and (3) can also have </w:t>
      </w:r>
      <w:r w:rsidR="007706EA">
        <w:t xml:space="preserve">minor </w:t>
      </w:r>
      <w:r w:rsidR="008306CB">
        <w:t xml:space="preserve">variants involving </w:t>
      </w:r>
      <w:r w:rsidR="007D4CD5">
        <w:t>politics</w:t>
      </w:r>
      <w:r w:rsidR="008306CB">
        <w:t xml:space="preserve"> and research funding</w:t>
      </w:r>
      <w:r w:rsidR="007D4CD5">
        <w:t xml:space="preserve">. </w:t>
      </w:r>
      <w:r w:rsidR="00F75167">
        <w:t>Players will learn how these policies work and the way they change the incentives of power companies.</w:t>
      </w:r>
      <w:r w:rsidR="00F16489">
        <w:t xml:space="preserve"> The impact of policy on global climate </w:t>
      </w:r>
      <w:r w:rsidR="00E60FD7">
        <w:t xml:space="preserve">conditions </w:t>
      </w:r>
      <w:r w:rsidR="00F16489">
        <w:t>is directly observable.</w:t>
      </w:r>
    </w:p>
    <w:p w:rsidR="00204E6B" w:rsidRDefault="00204E6B" w:rsidP="00F75167"/>
    <w:p w:rsidR="00204E6B" w:rsidRDefault="00272357" w:rsidP="00F75167">
      <w:r>
        <w:t xml:space="preserve">In this version of the game, players are power companies seeking to earn profits. Profits are </w:t>
      </w:r>
      <w:r w:rsidR="00587CF9">
        <w:t xml:space="preserve">modeled as </w:t>
      </w:r>
      <w:r w:rsidR="00204E6B">
        <w:t>victory points</w:t>
      </w:r>
      <w:r>
        <w:t xml:space="preserve"> (VPs), and t</w:t>
      </w:r>
      <w:r w:rsidR="00204E6B">
        <w:t xml:space="preserve">he player with the most VPs at the end of the game wins. Victory points </w:t>
      </w:r>
      <w:r>
        <w:t xml:space="preserve">come from </w:t>
      </w:r>
      <w:r w:rsidR="00204E6B">
        <w:t>power plants, both clean and dirty. Dirty plants are worth 3 VPs each</w:t>
      </w:r>
      <w:r>
        <w:t>, reflecting the revenue stream that they provide</w:t>
      </w:r>
      <w:r w:rsidR="00204E6B">
        <w:t xml:space="preserve">. Clean plants </w:t>
      </w:r>
      <w:r>
        <w:t xml:space="preserve">produce at least this much revenue (and this many VPs), but </w:t>
      </w:r>
      <w:r w:rsidR="00877163">
        <w:t xml:space="preserve">may be </w:t>
      </w:r>
      <w:r w:rsidR="00204E6B">
        <w:t xml:space="preserve">worth </w:t>
      </w:r>
      <w:r w:rsidR="00877163">
        <w:t xml:space="preserve">more depending on their level of technology. </w:t>
      </w:r>
      <w:r w:rsidR="00204E6B">
        <w:t xml:space="preserve">Each dollar held at the end of the game is worth 1 VP as well. </w:t>
      </w:r>
      <w:r w:rsidR="00587CF9">
        <w:t>H</w:t>
      </w:r>
      <w:r w:rsidR="00A71707">
        <w:t>owever</w:t>
      </w:r>
      <w:r w:rsidR="00587CF9">
        <w:t>: I</w:t>
      </w:r>
      <w:r w:rsidR="00A71707">
        <w:t>f the C</w:t>
      </w:r>
      <w:r w:rsidR="00D811D4">
        <w:t>O</w:t>
      </w:r>
      <w:r w:rsidR="00A71707">
        <w:t xml:space="preserve">2 level reaches 500 PPM, </w:t>
      </w:r>
      <w:r w:rsidR="00587CF9">
        <w:t>no one wins</w:t>
      </w:r>
      <w:r w:rsidR="00A71707">
        <w:t>.</w:t>
      </w:r>
    </w:p>
    <w:p w:rsidR="00D93E4A" w:rsidRDefault="00F75167" w:rsidP="00F75167">
      <w:pPr>
        <w:pStyle w:val="Heading1"/>
      </w:pPr>
      <w:r>
        <w:t>Components</w:t>
      </w:r>
    </w:p>
    <w:p w:rsidR="00CD3542" w:rsidRDefault="00F75167" w:rsidP="00CD3542">
      <w:pPr>
        <w:pStyle w:val="ListParagraph"/>
        <w:numPr>
          <w:ilvl w:val="0"/>
          <w:numId w:val="40"/>
        </w:numPr>
      </w:pPr>
      <w:r>
        <w:t>Game board</w:t>
      </w:r>
      <w:r w:rsidR="00FF61F2">
        <w:t>, with the following modifications</w:t>
      </w:r>
    </w:p>
    <w:p w:rsidR="00CD3542" w:rsidRDefault="00BB6CAE" w:rsidP="00CD3542">
      <w:pPr>
        <w:pStyle w:val="ListParagraph"/>
        <w:numPr>
          <w:ilvl w:val="1"/>
          <w:numId w:val="40"/>
        </w:numPr>
      </w:pPr>
      <w:r>
        <w:t>Each r</w:t>
      </w:r>
      <w:r w:rsidR="000953F4">
        <w:t>esearch track ha</w:t>
      </w:r>
      <w:r>
        <w:t>s</w:t>
      </w:r>
      <w:r w:rsidR="00CD3542">
        <w:t xml:space="preserve"> two asterisks </w:t>
      </w:r>
      <w:r w:rsidR="000953F4">
        <w:t xml:space="preserve">(*) in the </w:t>
      </w:r>
      <w:r w:rsidR="00CD3542">
        <w:t>following spaces:</w:t>
      </w:r>
      <w:r w:rsidR="00CD3542" w:rsidRPr="00CD3542">
        <w:t xml:space="preserve"> </w:t>
      </w:r>
    </w:p>
    <w:p w:rsidR="00CD3542" w:rsidRDefault="00CD3542" w:rsidP="00CD3542">
      <w:pPr>
        <w:pStyle w:val="ListParagraph"/>
        <w:ind w:left="1440"/>
      </w:pPr>
    </w:p>
    <w:tbl>
      <w:tblPr>
        <w:tblStyle w:val="TableGrid"/>
        <w:tblW w:w="0" w:type="auto"/>
        <w:jc w:val="center"/>
        <w:tblLook w:val="04A0" w:firstRow="1" w:lastRow="0" w:firstColumn="1" w:lastColumn="0" w:noHBand="0" w:noVBand="1"/>
      </w:tblPr>
      <w:tblGrid>
        <w:gridCol w:w="1359"/>
        <w:gridCol w:w="1408"/>
        <w:gridCol w:w="1652"/>
      </w:tblGrid>
      <w:tr w:rsidR="00CD3542" w:rsidTr="00FD70C0">
        <w:trPr>
          <w:jc w:val="center"/>
        </w:trPr>
        <w:tc>
          <w:tcPr>
            <w:tcW w:w="0" w:type="auto"/>
          </w:tcPr>
          <w:p w:rsidR="00CD3542" w:rsidRDefault="00CD3542" w:rsidP="00FD70C0">
            <w:r>
              <w:t>Energy Type</w:t>
            </w:r>
          </w:p>
        </w:tc>
        <w:tc>
          <w:tcPr>
            <w:tcW w:w="0" w:type="auto"/>
          </w:tcPr>
          <w:p w:rsidR="00CD3542" w:rsidRDefault="00CD3542" w:rsidP="00FD70C0">
            <w:pPr>
              <w:jc w:val="center"/>
            </w:pPr>
            <w:r>
              <w:t>First Asterisk</w:t>
            </w:r>
          </w:p>
        </w:tc>
        <w:tc>
          <w:tcPr>
            <w:tcW w:w="0" w:type="auto"/>
          </w:tcPr>
          <w:p w:rsidR="00CD3542" w:rsidRDefault="00CD3542" w:rsidP="00FD70C0">
            <w:pPr>
              <w:jc w:val="center"/>
            </w:pPr>
            <w:r>
              <w:t>Second Asterisk</w:t>
            </w:r>
          </w:p>
        </w:tc>
      </w:tr>
      <w:tr w:rsidR="00CD3542" w:rsidTr="00FD70C0">
        <w:trPr>
          <w:jc w:val="center"/>
        </w:trPr>
        <w:tc>
          <w:tcPr>
            <w:tcW w:w="0" w:type="auto"/>
          </w:tcPr>
          <w:p w:rsidR="00CD3542" w:rsidRDefault="00CD3542" w:rsidP="00FD70C0">
            <w:r>
              <w:t>Biomass</w:t>
            </w:r>
          </w:p>
        </w:tc>
        <w:tc>
          <w:tcPr>
            <w:tcW w:w="0" w:type="auto"/>
          </w:tcPr>
          <w:p w:rsidR="00CD3542" w:rsidRDefault="00CD3542" w:rsidP="00FD70C0">
            <w:pPr>
              <w:jc w:val="center"/>
            </w:pPr>
            <w:r>
              <w:t>3</w:t>
            </w:r>
            <w:r w:rsidRPr="003B707B">
              <w:rPr>
                <w:vertAlign w:val="superscript"/>
              </w:rPr>
              <w:t>rd</w:t>
            </w:r>
            <w:r>
              <w:t xml:space="preserve"> space</w:t>
            </w:r>
          </w:p>
        </w:tc>
        <w:tc>
          <w:tcPr>
            <w:tcW w:w="0" w:type="auto"/>
          </w:tcPr>
          <w:p w:rsidR="00CD3542" w:rsidRDefault="00CD3542" w:rsidP="00FD70C0">
            <w:pPr>
              <w:jc w:val="center"/>
            </w:pPr>
            <w:r>
              <w:t>6</w:t>
            </w:r>
            <w:r w:rsidRPr="003B707B">
              <w:rPr>
                <w:vertAlign w:val="superscript"/>
              </w:rPr>
              <w:t>th</w:t>
            </w:r>
            <w:r>
              <w:t xml:space="preserve"> space</w:t>
            </w:r>
          </w:p>
        </w:tc>
      </w:tr>
      <w:tr w:rsidR="00CD3542" w:rsidTr="00FD70C0">
        <w:trPr>
          <w:jc w:val="center"/>
        </w:trPr>
        <w:tc>
          <w:tcPr>
            <w:tcW w:w="0" w:type="auto"/>
          </w:tcPr>
          <w:p w:rsidR="00CD3542" w:rsidRDefault="00CD3542" w:rsidP="00FD70C0">
            <w:r>
              <w:t>Recycling</w:t>
            </w:r>
          </w:p>
        </w:tc>
        <w:tc>
          <w:tcPr>
            <w:tcW w:w="0" w:type="auto"/>
          </w:tcPr>
          <w:p w:rsidR="00CD3542" w:rsidRDefault="00CD3542" w:rsidP="00FD70C0">
            <w:pPr>
              <w:jc w:val="center"/>
            </w:pPr>
            <w:r>
              <w:t>4</w:t>
            </w:r>
            <w:r w:rsidRPr="003B707B">
              <w:rPr>
                <w:vertAlign w:val="superscript"/>
              </w:rPr>
              <w:t>th</w:t>
            </w:r>
            <w:r>
              <w:t xml:space="preserve"> space</w:t>
            </w:r>
          </w:p>
        </w:tc>
        <w:tc>
          <w:tcPr>
            <w:tcW w:w="0" w:type="auto"/>
          </w:tcPr>
          <w:p w:rsidR="00CD3542" w:rsidRDefault="00CD3542" w:rsidP="00FD70C0">
            <w:pPr>
              <w:jc w:val="center"/>
            </w:pPr>
            <w:r>
              <w:t>5</w:t>
            </w:r>
            <w:r w:rsidRPr="003B707B">
              <w:rPr>
                <w:vertAlign w:val="superscript"/>
              </w:rPr>
              <w:t>th</w:t>
            </w:r>
            <w:r>
              <w:t xml:space="preserve"> space</w:t>
            </w:r>
          </w:p>
        </w:tc>
      </w:tr>
      <w:tr w:rsidR="00CD3542" w:rsidTr="00FD70C0">
        <w:trPr>
          <w:jc w:val="center"/>
        </w:trPr>
        <w:tc>
          <w:tcPr>
            <w:tcW w:w="0" w:type="auto"/>
          </w:tcPr>
          <w:p w:rsidR="00CD3542" w:rsidRDefault="00CD3542" w:rsidP="00FD70C0">
            <w:r>
              <w:t>Cold Fusion</w:t>
            </w:r>
          </w:p>
        </w:tc>
        <w:tc>
          <w:tcPr>
            <w:tcW w:w="0" w:type="auto"/>
          </w:tcPr>
          <w:p w:rsidR="00CD3542" w:rsidRDefault="00CD3542" w:rsidP="00FD70C0">
            <w:pPr>
              <w:jc w:val="center"/>
            </w:pPr>
            <w:r>
              <w:t>5</w:t>
            </w:r>
            <w:r w:rsidRPr="003B707B">
              <w:rPr>
                <w:vertAlign w:val="superscript"/>
              </w:rPr>
              <w:t>th</w:t>
            </w:r>
            <w:r>
              <w:t xml:space="preserve"> space</w:t>
            </w:r>
          </w:p>
        </w:tc>
        <w:tc>
          <w:tcPr>
            <w:tcW w:w="0" w:type="auto"/>
          </w:tcPr>
          <w:p w:rsidR="00CD3542" w:rsidRDefault="00CD3542" w:rsidP="00FD70C0">
            <w:pPr>
              <w:jc w:val="center"/>
            </w:pPr>
            <w:r>
              <w:t>7</w:t>
            </w:r>
            <w:r w:rsidRPr="003B707B">
              <w:rPr>
                <w:vertAlign w:val="superscript"/>
              </w:rPr>
              <w:t>th</w:t>
            </w:r>
            <w:r>
              <w:t xml:space="preserve"> space</w:t>
            </w:r>
          </w:p>
        </w:tc>
      </w:tr>
      <w:tr w:rsidR="00CD3542" w:rsidTr="00FD70C0">
        <w:trPr>
          <w:jc w:val="center"/>
        </w:trPr>
        <w:tc>
          <w:tcPr>
            <w:tcW w:w="0" w:type="auto"/>
          </w:tcPr>
          <w:p w:rsidR="00CD3542" w:rsidRDefault="00CD3542" w:rsidP="00FD70C0">
            <w:r>
              <w:t>Forestation</w:t>
            </w:r>
          </w:p>
        </w:tc>
        <w:tc>
          <w:tcPr>
            <w:tcW w:w="0" w:type="auto"/>
          </w:tcPr>
          <w:p w:rsidR="00CD3542" w:rsidRDefault="00CD3542" w:rsidP="00FD70C0">
            <w:pPr>
              <w:jc w:val="center"/>
            </w:pPr>
            <w:r>
              <w:t>7</w:t>
            </w:r>
            <w:r w:rsidRPr="003B707B">
              <w:rPr>
                <w:vertAlign w:val="superscript"/>
              </w:rPr>
              <w:t>th</w:t>
            </w:r>
            <w:r>
              <w:t xml:space="preserve"> space</w:t>
            </w:r>
          </w:p>
        </w:tc>
        <w:tc>
          <w:tcPr>
            <w:tcW w:w="0" w:type="auto"/>
          </w:tcPr>
          <w:p w:rsidR="00CD3542" w:rsidRDefault="00CD3542" w:rsidP="00FD70C0">
            <w:pPr>
              <w:jc w:val="center"/>
            </w:pPr>
            <w:r>
              <w:t>10</w:t>
            </w:r>
            <w:r w:rsidRPr="003B707B">
              <w:rPr>
                <w:vertAlign w:val="superscript"/>
              </w:rPr>
              <w:t>th</w:t>
            </w:r>
            <w:r>
              <w:t xml:space="preserve"> space</w:t>
            </w:r>
          </w:p>
        </w:tc>
      </w:tr>
      <w:tr w:rsidR="00CD3542" w:rsidTr="00FD70C0">
        <w:trPr>
          <w:jc w:val="center"/>
        </w:trPr>
        <w:tc>
          <w:tcPr>
            <w:tcW w:w="0" w:type="auto"/>
          </w:tcPr>
          <w:p w:rsidR="00CD3542" w:rsidRDefault="00CD3542" w:rsidP="00FD70C0">
            <w:r>
              <w:t>Solar</w:t>
            </w:r>
          </w:p>
        </w:tc>
        <w:tc>
          <w:tcPr>
            <w:tcW w:w="0" w:type="auto"/>
          </w:tcPr>
          <w:p w:rsidR="00CD3542" w:rsidRDefault="00CD3542" w:rsidP="00FD70C0">
            <w:pPr>
              <w:jc w:val="center"/>
            </w:pPr>
            <w:r>
              <w:t>5</w:t>
            </w:r>
            <w:r w:rsidRPr="003B707B">
              <w:rPr>
                <w:vertAlign w:val="superscript"/>
              </w:rPr>
              <w:t>th</w:t>
            </w:r>
            <w:r>
              <w:t xml:space="preserve"> space</w:t>
            </w:r>
          </w:p>
        </w:tc>
        <w:tc>
          <w:tcPr>
            <w:tcW w:w="0" w:type="auto"/>
          </w:tcPr>
          <w:p w:rsidR="00CD3542" w:rsidRDefault="00CD3542" w:rsidP="00FD70C0">
            <w:pPr>
              <w:jc w:val="center"/>
            </w:pPr>
            <w:r>
              <w:t>10</w:t>
            </w:r>
            <w:r w:rsidRPr="003B707B">
              <w:rPr>
                <w:vertAlign w:val="superscript"/>
              </w:rPr>
              <w:t>th</w:t>
            </w:r>
            <w:r>
              <w:t xml:space="preserve"> space</w:t>
            </w:r>
          </w:p>
        </w:tc>
      </w:tr>
    </w:tbl>
    <w:p w:rsidR="00CD3542" w:rsidRDefault="00CD3542" w:rsidP="00CD3542"/>
    <w:p w:rsidR="00FF61F2" w:rsidRDefault="00FF61F2" w:rsidP="00FF61F2">
      <w:pPr>
        <w:pStyle w:val="ListParagraph"/>
        <w:numPr>
          <w:ilvl w:val="1"/>
          <w:numId w:val="40"/>
        </w:numPr>
      </w:pPr>
      <w:r>
        <w:t xml:space="preserve">Power plant spaces on each continent each have a </w:t>
      </w:r>
      <w:r w:rsidR="00272357">
        <w:t>Development</w:t>
      </w:r>
      <w:r>
        <w:t xml:space="preserve"> Cost number, written in the space from left to right:</w:t>
      </w:r>
    </w:p>
    <w:p w:rsidR="00FF61F2" w:rsidRDefault="00FF61F2" w:rsidP="00FF61F2">
      <w:pPr>
        <w:pStyle w:val="ListParagraph"/>
        <w:numPr>
          <w:ilvl w:val="2"/>
          <w:numId w:val="40"/>
        </w:numPr>
      </w:pPr>
      <w:r>
        <w:t>Africa: First space: 1, second space: 2, third space: 3</w:t>
      </w:r>
    </w:p>
    <w:p w:rsidR="00FF61F2" w:rsidRDefault="00FF61F2" w:rsidP="00FF61F2">
      <w:pPr>
        <w:pStyle w:val="ListParagraph"/>
        <w:numPr>
          <w:ilvl w:val="2"/>
          <w:numId w:val="40"/>
        </w:numPr>
      </w:pPr>
      <w:r>
        <w:t>Asia: 1,1, 2, 2, 3, 3</w:t>
      </w:r>
    </w:p>
    <w:p w:rsidR="00FF61F2" w:rsidRDefault="00FF61F2" w:rsidP="00FF61F2">
      <w:pPr>
        <w:pStyle w:val="ListParagraph"/>
        <w:numPr>
          <w:ilvl w:val="2"/>
          <w:numId w:val="40"/>
        </w:numPr>
      </w:pPr>
      <w:r>
        <w:t>Europe: 1, 1, 2, 2, 3</w:t>
      </w:r>
    </w:p>
    <w:p w:rsidR="00FF61F2" w:rsidRDefault="00FF61F2" w:rsidP="00FF61F2">
      <w:pPr>
        <w:pStyle w:val="ListParagraph"/>
        <w:numPr>
          <w:ilvl w:val="2"/>
          <w:numId w:val="40"/>
        </w:numPr>
      </w:pPr>
      <w:r>
        <w:t>South America: 1, 2, 2, 3</w:t>
      </w:r>
    </w:p>
    <w:p w:rsidR="00FF61F2" w:rsidRDefault="00FF61F2" w:rsidP="00FF61F2">
      <w:pPr>
        <w:pStyle w:val="ListParagraph"/>
        <w:numPr>
          <w:ilvl w:val="2"/>
          <w:numId w:val="40"/>
        </w:numPr>
      </w:pPr>
      <w:r>
        <w:t>North America: 1, 1, 2, 2, 3</w:t>
      </w:r>
    </w:p>
    <w:p w:rsidR="00FF61F2" w:rsidRDefault="00FF61F2" w:rsidP="00FF61F2">
      <w:pPr>
        <w:pStyle w:val="ListParagraph"/>
        <w:numPr>
          <w:ilvl w:val="2"/>
          <w:numId w:val="40"/>
        </w:numPr>
      </w:pPr>
      <w:r>
        <w:t>Oceania: 1, 2, 2, 3</w:t>
      </w:r>
    </w:p>
    <w:p w:rsidR="00CD3542" w:rsidRDefault="00CD3542" w:rsidP="00F75167">
      <w:pPr>
        <w:pStyle w:val="ListParagraph"/>
        <w:numPr>
          <w:ilvl w:val="0"/>
          <w:numId w:val="40"/>
        </w:numPr>
      </w:pPr>
      <w:r>
        <w:t>Coins: five 10s, ten 5s, fifteen 2s, and twenty 1s</w:t>
      </w:r>
    </w:p>
    <w:p w:rsidR="00F75167" w:rsidRDefault="00F75167" w:rsidP="00F75167">
      <w:pPr>
        <w:pStyle w:val="ListParagraph"/>
        <w:numPr>
          <w:ilvl w:val="0"/>
          <w:numId w:val="40"/>
        </w:numPr>
      </w:pPr>
      <w:r>
        <w:t>100 wooden discs, 20 each in five player colors</w:t>
      </w:r>
    </w:p>
    <w:p w:rsidR="00F75167" w:rsidRDefault="00F75167" w:rsidP="00F75167">
      <w:pPr>
        <w:pStyle w:val="ListParagraph"/>
        <w:numPr>
          <w:ilvl w:val="0"/>
          <w:numId w:val="40"/>
        </w:numPr>
      </w:pPr>
      <w:r>
        <w:t>20 wooden pawns, 4 each in five player colors</w:t>
      </w:r>
    </w:p>
    <w:p w:rsidR="00F75167" w:rsidRDefault="00F75167" w:rsidP="00F75167">
      <w:pPr>
        <w:pStyle w:val="ListParagraph"/>
        <w:numPr>
          <w:ilvl w:val="0"/>
          <w:numId w:val="40"/>
        </w:numPr>
      </w:pPr>
      <w:r>
        <w:t>30 Dirty power plants, ten each of coal, oil, and gas</w:t>
      </w:r>
    </w:p>
    <w:p w:rsidR="00F75167" w:rsidRDefault="00F75167" w:rsidP="00F75167">
      <w:pPr>
        <w:pStyle w:val="ListParagraph"/>
        <w:numPr>
          <w:ilvl w:val="0"/>
          <w:numId w:val="40"/>
        </w:numPr>
      </w:pPr>
      <w:r>
        <w:t>25 Clean power plants, 5 each of biomass, recycl</w:t>
      </w:r>
      <w:r w:rsidR="00CB4D26">
        <w:t>ing</w:t>
      </w:r>
      <w:r>
        <w:t xml:space="preserve">, </w:t>
      </w:r>
      <w:r w:rsidR="004A1680">
        <w:t>cold fusion</w:t>
      </w:r>
      <w:r>
        <w:t>, solar, and forestation</w:t>
      </w:r>
    </w:p>
    <w:p w:rsidR="002D198F" w:rsidRDefault="002D198F" w:rsidP="002D198F">
      <w:pPr>
        <w:pStyle w:val="ListParagraph"/>
        <w:numPr>
          <w:ilvl w:val="1"/>
          <w:numId w:val="40"/>
        </w:numPr>
      </w:pPr>
      <w:r>
        <w:t>Each energy type has two levels of technology, one with fewer white cubes printed on the face of the tile, and another with more. These are “Level 1” and “Level 2” technologies.</w:t>
      </w:r>
    </w:p>
    <w:p w:rsidR="00CB4D26" w:rsidRDefault="00F75167" w:rsidP="00CB4D26">
      <w:pPr>
        <w:pStyle w:val="ListParagraph"/>
        <w:numPr>
          <w:ilvl w:val="0"/>
          <w:numId w:val="40"/>
        </w:numPr>
      </w:pPr>
      <w:r>
        <w:t xml:space="preserve">30 Research project tiles, 6 each of </w:t>
      </w:r>
      <w:r w:rsidR="00CB4D26">
        <w:t>biomass, recycling, cold fusion, solar, and forestation</w:t>
      </w:r>
    </w:p>
    <w:p w:rsidR="00F75167" w:rsidRDefault="00F75167" w:rsidP="00F75167">
      <w:pPr>
        <w:pStyle w:val="ListParagraph"/>
        <w:numPr>
          <w:ilvl w:val="0"/>
          <w:numId w:val="40"/>
        </w:numPr>
      </w:pPr>
      <w:r>
        <w:t>35 Carbon Permits (purple disks)</w:t>
      </w:r>
    </w:p>
    <w:p w:rsidR="007D4CD5" w:rsidRDefault="00B85227" w:rsidP="00CC455B">
      <w:pPr>
        <w:pStyle w:val="ListParagraph"/>
        <w:numPr>
          <w:ilvl w:val="0"/>
          <w:numId w:val="47"/>
        </w:numPr>
      </w:pPr>
      <w:r>
        <w:lastRenderedPageBreak/>
        <w:t>8</w:t>
      </w:r>
      <w:r w:rsidR="00CC455B">
        <w:t xml:space="preserve"> Loophole </w:t>
      </w:r>
      <w:r w:rsidR="00F418DC">
        <w:t>tiles (use the regional agenda tiles)</w:t>
      </w:r>
    </w:p>
    <w:p w:rsidR="00F75167" w:rsidRDefault="00F75167" w:rsidP="00F75167">
      <w:pPr>
        <w:pStyle w:val="ListParagraph"/>
        <w:numPr>
          <w:ilvl w:val="0"/>
          <w:numId w:val="40"/>
        </w:numPr>
      </w:pPr>
      <w:r>
        <w:t>1 Global CO2 pollution marker</w:t>
      </w:r>
    </w:p>
    <w:p w:rsidR="00F75167" w:rsidRDefault="00F75167" w:rsidP="00F75167">
      <w:pPr>
        <w:pStyle w:val="ListParagraph"/>
        <w:numPr>
          <w:ilvl w:val="0"/>
          <w:numId w:val="40"/>
        </w:numPr>
      </w:pPr>
      <w:r>
        <w:t>1 Decade counter</w:t>
      </w:r>
    </w:p>
    <w:p w:rsidR="00F75167" w:rsidRDefault="00F75167" w:rsidP="00F75167">
      <w:pPr>
        <w:pStyle w:val="ListParagraph"/>
        <w:numPr>
          <w:ilvl w:val="0"/>
          <w:numId w:val="40"/>
        </w:numPr>
      </w:pPr>
      <w:r>
        <w:t>1 Round counter</w:t>
      </w:r>
    </w:p>
    <w:p w:rsidR="0082330E" w:rsidRDefault="0082330E" w:rsidP="00F75167">
      <w:pPr>
        <w:pStyle w:val="ListParagraph"/>
        <w:numPr>
          <w:ilvl w:val="0"/>
          <w:numId w:val="40"/>
        </w:numPr>
      </w:pPr>
      <w:r>
        <w:t>1 First Player token</w:t>
      </w:r>
    </w:p>
    <w:p w:rsidR="00F75167" w:rsidRDefault="00F75167" w:rsidP="00F75167">
      <w:pPr>
        <w:pStyle w:val="ListParagraph"/>
        <w:numPr>
          <w:ilvl w:val="0"/>
          <w:numId w:val="40"/>
        </w:numPr>
      </w:pPr>
      <w:r>
        <w:t>6 Event cards</w:t>
      </w:r>
    </w:p>
    <w:p w:rsidR="00B72413" w:rsidRDefault="00B72413" w:rsidP="00F75167">
      <w:pPr>
        <w:pStyle w:val="ListParagraph"/>
        <w:numPr>
          <w:ilvl w:val="0"/>
          <w:numId w:val="40"/>
        </w:numPr>
      </w:pPr>
      <w:r>
        <w:t>Things to ignore:</w:t>
      </w:r>
    </w:p>
    <w:p w:rsidR="00B72413" w:rsidRDefault="00B72413" w:rsidP="00B72413">
      <w:pPr>
        <w:pStyle w:val="ListParagraph"/>
        <w:numPr>
          <w:ilvl w:val="1"/>
          <w:numId w:val="40"/>
        </w:numPr>
      </w:pPr>
      <w:r>
        <w:t>All data on the face of clean power plants, except the number of white cubes</w:t>
      </w:r>
      <w:r w:rsidR="00CD3AEC">
        <w:t xml:space="preserve"> listed</w:t>
      </w:r>
    </w:p>
    <w:p w:rsidR="00B72413" w:rsidRDefault="00B72413" w:rsidP="00B72413">
      <w:pPr>
        <w:pStyle w:val="ListParagraph"/>
        <w:numPr>
          <w:ilvl w:val="1"/>
          <w:numId w:val="40"/>
        </w:numPr>
      </w:pPr>
      <w:r>
        <w:t>All data on research projects, except the energy type</w:t>
      </w:r>
    </w:p>
    <w:p w:rsidR="00B72413" w:rsidRDefault="00B72413" w:rsidP="00B72413">
      <w:pPr>
        <w:pStyle w:val="ListParagraph"/>
        <w:numPr>
          <w:ilvl w:val="1"/>
          <w:numId w:val="40"/>
        </w:numPr>
      </w:pPr>
      <w:r>
        <w:t>The VP track</w:t>
      </w:r>
      <w:r w:rsidR="0082330E">
        <w:t xml:space="preserve"> (VPs are based on money and power plants only)</w:t>
      </w:r>
    </w:p>
    <w:p w:rsidR="0082330E" w:rsidRDefault="0082330E" w:rsidP="0082330E">
      <w:pPr>
        <w:pStyle w:val="ListParagraph"/>
        <w:numPr>
          <w:ilvl w:val="1"/>
          <w:numId w:val="40"/>
        </w:numPr>
      </w:pPr>
      <w:r>
        <w:t>18 Summit tiles</w:t>
      </w:r>
    </w:p>
    <w:p w:rsidR="00B72413" w:rsidRDefault="00B72413" w:rsidP="00B72413">
      <w:pPr>
        <w:pStyle w:val="ListParagraph"/>
        <w:numPr>
          <w:ilvl w:val="1"/>
          <w:numId w:val="40"/>
        </w:numPr>
      </w:pPr>
      <w:r>
        <w:t>Images in the research tracks</w:t>
      </w:r>
    </w:p>
    <w:p w:rsidR="00F418DC" w:rsidRDefault="00F418DC" w:rsidP="00B72413">
      <w:pPr>
        <w:pStyle w:val="ListParagraph"/>
        <w:numPr>
          <w:ilvl w:val="1"/>
          <w:numId w:val="40"/>
        </w:numPr>
      </w:pPr>
      <w:r>
        <w:t>Images on the regional agenda tiles</w:t>
      </w:r>
    </w:p>
    <w:p w:rsidR="00B72413" w:rsidRDefault="00B72413" w:rsidP="00B72413">
      <w:pPr>
        <w:pStyle w:val="ListParagraph"/>
        <w:numPr>
          <w:ilvl w:val="1"/>
          <w:numId w:val="40"/>
        </w:numPr>
      </w:pPr>
      <w:r>
        <w:t xml:space="preserve">All </w:t>
      </w:r>
      <w:r w:rsidR="00B85227">
        <w:t>numbers on the research tracks (asterisks should be marked by hand)</w:t>
      </w:r>
    </w:p>
    <w:p w:rsidR="00B72413" w:rsidRDefault="00B72413" w:rsidP="00B72413">
      <w:pPr>
        <w:pStyle w:val="ListParagraph"/>
        <w:numPr>
          <w:ilvl w:val="1"/>
          <w:numId w:val="40"/>
        </w:numPr>
      </w:pPr>
      <w:r>
        <w:t>The 3 project spaces and the CEP space by each continent</w:t>
      </w:r>
    </w:p>
    <w:p w:rsidR="00B72413" w:rsidRDefault="00B72413" w:rsidP="00B72413">
      <w:pPr>
        <w:pStyle w:val="ListParagraph"/>
        <w:numPr>
          <w:ilvl w:val="1"/>
          <w:numId w:val="40"/>
        </w:numPr>
      </w:pPr>
      <w:r>
        <w:t>The summit and regional agenda spaces around the market</w:t>
      </w:r>
    </w:p>
    <w:p w:rsidR="00B72413" w:rsidRDefault="00F418DC" w:rsidP="00B72413">
      <w:pPr>
        <w:pStyle w:val="ListParagraph"/>
        <w:numPr>
          <w:ilvl w:val="1"/>
          <w:numId w:val="40"/>
        </w:numPr>
      </w:pPr>
      <w:r>
        <w:t xml:space="preserve">White research cubes, </w:t>
      </w:r>
      <w:r w:rsidR="00B72413">
        <w:t>UN goal cards, company goal cards, lobby cards, and the large red disc</w:t>
      </w:r>
    </w:p>
    <w:p w:rsidR="006A32FF" w:rsidRDefault="006A32FF" w:rsidP="006A32FF">
      <w:pPr>
        <w:pStyle w:val="Heading1"/>
      </w:pPr>
      <w:r>
        <w:t>Setup</w:t>
      </w:r>
    </w:p>
    <w:p w:rsidR="00835F90" w:rsidRDefault="008306CB" w:rsidP="008306CB">
      <w:r>
        <w:t xml:space="preserve">First, players decide on a policy variant. </w:t>
      </w:r>
      <w:r w:rsidR="00835F90">
        <w:t>The rules for each variant are interspersed in each section of the rules, but they are also separated out and summarized in one section (</w:t>
      </w:r>
      <w:r w:rsidR="00CF648B">
        <w:fldChar w:fldCharType="begin"/>
      </w:r>
      <w:r w:rsidR="00CF648B">
        <w:instrText xml:space="preserve"> REF _Ref409554227 \r \h </w:instrText>
      </w:r>
      <w:r w:rsidR="00CF648B">
        <w:fldChar w:fldCharType="separate"/>
      </w:r>
      <w:r w:rsidR="00814330">
        <w:t>8.0</w:t>
      </w:r>
      <w:r w:rsidR="00CF648B">
        <w:fldChar w:fldCharType="end"/>
      </w:r>
      <w:r w:rsidR="00835F90">
        <w:t xml:space="preserve">). </w:t>
      </w:r>
    </w:p>
    <w:p w:rsidR="00835F90" w:rsidRDefault="00835F90" w:rsidP="008306CB"/>
    <w:p w:rsidR="008306CB" w:rsidRDefault="00835F90" w:rsidP="008306CB">
      <w:r>
        <w:t>Players should first c</w:t>
      </w:r>
      <w:r w:rsidR="008306CB">
        <w:t>hoose one of these options:</w:t>
      </w:r>
    </w:p>
    <w:p w:rsidR="008306CB" w:rsidRDefault="008306CB" w:rsidP="008306CB">
      <w:pPr>
        <w:pStyle w:val="ListParagraph"/>
        <w:numPr>
          <w:ilvl w:val="0"/>
          <w:numId w:val="43"/>
        </w:numPr>
      </w:pPr>
      <w:r>
        <w:t>Do Nothing</w:t>
      </w:r>
      <w:r w:rsidR="009D153B">
        <w:t>. No attempt is made to control CO2 emissions. No additional funding goes to research.</w:t>
      </w:r>
    </w:p>
    <w:p w:rsidR="008306CB" w:rsidRDefault="008306CB" w:rsidP="008306CB">
      <w:pPr>
        <w:pStyle w:val="ListParagraph"/>
        <w:numPr>
          <w:ilvl w:val="0"/>
          <w:numId w:val="43"/>
        </w:numPr>
      </w:pPr>
      <w:r>
        <w:t>Carbon Taxes</w:t>
      </w:r>
      <w:r w:rsidR="009D153B">
        <w:t>. Companies who own CO2 producing plants are taxed depending on how much CO2 they emit.</w:t>
      </w:r>
    </w:p>
    <w:p w:rsidR="00445208" w:rsidRDefault="00445208" w:rsidP="00445208">
      <w:pPr>
        <w:pStyle w:val="ListParagraph"/>
        <w:numPr>
          <w:ilvl w:val="0"/>
          <w:numId w:val="43"/>
        </w:numPr>
      </w:pPr>
      <w:r>
        <w:t xml:space="preserve">Carbon Emission Permits. Companies are allowed to build CO2 power plants if they own enough permits. Permits can be bought and sold among the players. </w:t>
      </w:r>
    </w:p>
    <w:p w:rsidR="008306CB" w:rsidRDefault="008306CB" w:rsidP="008306CB"/>
    <w:p w:rsidR="008306CB" w:rsidRDefault="008306CB" w:rsidP="008306CB">
      <w:r>
        <w:t>Then if Option (2) or (3) is chosen,</w:t>
      </w:r>
      <w:r w:rsidR="009D153B">
        <w:t xml:space="preserve"> players may choose one or both of the following:</w:t>
      </w:r>
    </w:p>
    <w:p w:rsidR="009D153B" w:rsidRDefault="009D153B" w:rsidP="009D153B">
      <w:pPr>
        <w:pStyle w:val="ListParagraph"/>
        <w:numPr>
          <w:ilvl w:val="0"/>
          <w:numId w:val="44"/>
        </w:numPr>
      </w:pPr>
      <w:r>
        <w:t>Grants. Funds from permits and taxes are allocated to clean energy research</w:t>
      </w:r>
    </w:p>
    <w:p w:rsidR="009D153B" w:rsidRDefault="009D153B" w:rsidP="009D153B">
      <w:pPr>
        <w:pStyle w:val="ListParagraph"/>
        <w:numPr>
          <w:ilvl w:val="0"/>
          <w:numId w:val="44"/>
        </w:numPr>
      </w:pPr>
      <w:r>
        <w:t xml:space="preserve">Loopholes. Energy companies can influence policy administration and obtain exceptions for economic hardship, etc. </w:t>
      </w:r>
    </w:p>
    <w:p w:rsidR="009D153B" w:rsidRDefault="009D153B" w:rsidP="008306CB"/>
    <w:p w:rsidR="00445208" w:rsidRPr="008306CB" w:rsidRDefault="00445208" w:rsidP="008306CB">
      <w:r>
        <w:t xml:space="preserve">Game versions can be identified by these numbers and letters: 2A, 3AB, 3B, etc. New players should try Policy 1 first, then 2A, then 3A. </w:t>
      </w:r>
      <w:r w:rsidR="00BC37AD">
        <w:t>It can be debated which v</w:t>
      </w:r>
      <w:r>
        <w:t>ariant</w:t>
      </w:r>
      <w:r w:rsidR="00BC37AD">
        <w:t xml:space="preserve"> is </w:t>
      </w:r>
      <w:r>
        <w:t xml:space="preserve">most accurate historically. </w:t>
      </w:r>
      <w:r w:rsidR="0024080E">
        <w:t>Most</w:t>
      </w:r>
      <w:r w:rsidR="00BC37AD">
        <w:t xml:space="preserve"> would say Variant 1, </w:t>
      </w:r>
      <w:r w:rsidR="0024080E">
        <w:t>but it could be argued that the carbon policy has effectively been Variant 2AB: Public pressure against dirty power</w:t>
      </w:r>
      <w:r w:rsidR="00CE1C6F">
        <w:t xml:space="preserve"> (which imposes costs on the companies)</w:t>
      </w:r>
      <w:r w:rsidR="0024080E">
        <w:t xml:space="preserve">, </w:t>
      </w:r>
      <w:r w:rsidR="00CE1C6F">
        <w:t xml:space="preserve">but </w:t>
      </w:r>
      <w:r w:rsidR="0024080E">
        <w:t>with loopholes</w:t>
      </w:r>
      <w:r w:rsidR="00CE1C6F">
        <w:t>,</w:t>
      </w:r>
      <w:r w:rsidR="0024080E">
        <w:t xml:space="preserve"> and </w:t>
      </w:r>
      <w:r w:rsidR="00F67379">
        <w:t xml:space="preserve">clean energy </w:t>
      </w:r>
      <w:r w:rsidR="00CE1C6F">
        <w:t xml:space="preserve">development </w:t>
      </w:r>
      <w:r w:rsidR="00F67379">
        <w:t>subsidies</w:t>
      </w:r>
      <w:r w:rsidR="0024080E">
        <w:t>.</w:t>
      </w:r>
      <w:r w:rsidR="008E6260">
        <w:t xml:space="preserve"> </w:t>
      </w:r>
    </w:p>
    <w:p w:rsidR="007D4CD5" w:rsidRDefault="007D4CD5" w:rsidP="007D4CD5">
      <w:pPr>
        <w:pStyle w:val="Heading2"/>
      </w:pPr>
      <w:r>
        <w:t>Common setup for all policy variants</w:t>
      </w:r>
    </w:p>
    <w:p w:rsidR="0051528F" w:rsidRDefault="006A32FF" w:rsidP="006A32FF">
      <w:r>
        <w:t xml:space="preserve">Mix up the dirty power plants and place them in a face-down pile by the board. Do the same with the summits. Sort the clean power plants and put them to one side. </w:t>
      </w:r>
    </w:p>
    <w:p w:rsidR="008724CE" w:rsidRDefault="008724CE" w:rsidP="006A32FF"/>
    <w:p w:rsidR="006A32FF" w:rsidRDefault="006A32FF" w:rsidP="006A32FF">
      <w:r>
        <w:t>Put all of the research projects in a cup or bag. At random, draw out a number equal to the number of players and place them by the ‘1’ space on the market in the middle of the board. Do this for the ‘2’ space as well, and the ‘3’ space, and so on. Continue up to the market number that corresponds to the number of players. If there are four players, there should be four random projects on 1,</w:t>
      </w:r>
      <w:r w:rsidR="0051528F">
        <w:t xml:space="preserve"> four more on</w:t>
      </w:r>
      <w:r>
        <w:t xml:space="preserve"> 2, </w:t>
      </w:r>
      <w:r w:rsidR="0051528F">
        <w:t xml:space="preserve">four on </w:t>
      </w:r>
      <w:r>
        <w:t xml:space="preserve">3, and </w:t>
      </w:r>
      <w:r w:rsidR="0051528F">
        <w:t xml:space="preserve">four on </w:t>
      </w:r>
      <w:r>
        <w:t xml:space="preserve">4. </w:t>
      </w:r>
    </w:p>
    <w:p w:rsidR="0051528F" w:rsidRDefault="0051528F" w:rsidP="006A32FF"/>
    <w:p w:rsidR="0051528F" w:rsidRDefault="0051528F" w:rsidP="0051528F">
      <w:r>
        <w:t xml:space="preserve">Each player takes discs and pawns in his color, and two </w:t>
      </w:r>
      <w:r w:rsidR="008724CE">
        <w:t xml:space="preserve">random </w:t>
      </w:r>
      <w:r>
        <w:t>dirty power plants. Determine a starting player</w:t>
      </w:r>
      <w:r w:rsidR="00852890">
        <w:t xml:space="preserve"> and give him the </w:t>
      </w:r>
      <w:r w:rsidR="003E7F42">
        <w:t>First Player token</w:t>
      </w:r>
      <w:r>
        <w:t xml:space="preserve">. Players take money from the bank according to turn order: 1, 2, 3, 4, 5 takes $8, $9, $9, $10, $10. </w:t>
      </w:r>
    </w:p>
    <w:p w:rsidR="0051528F" w:rsidRDefault="0051528F" w:rsidP="0051528F"/>
    <w:p w:rsidR="007D4CD5" w:rsidRDefault="0051528F" w:rsidP="0051528F">
      <w:r>
        <w:t>Place the pollution marker at 0, the decade counter at 1970, and the round counter on the number of players.</w:t>
      </w:r>
      <w:r w:rsidR="004A1680">
        <w:t xml:space="preserve"> Shuffle the event cards and place them face down in the place indicated on the board.</w:t>
      </w:r>
    </w:p>
    <w:p w:rsidR="007D4CD5" w:rsidRDefault="007D4CD5" w:rsidP="007D4CD5">
      <w:pPr>
        <w:pStyle w:val="Heading2"/>
      </w:pPr>
      <w:r>
        <w:t>Setup for the Do Nothing variant</w:t>
      </w:r>
      <w:r w:rsidR="00095ED1">
        <w:t xml:space="preserve"> (1)</w:t>
      </w:r>
    </w:p>
    <w:p w:rsidR="007D4CD5" w:rsidRDefault="007D4CD5" w:rsidP="007D4CD5">
      <w:r>
        <w:t>No additional setup required.</w:t>
      </w:r>
    </w:p>
    <w:p w:rsidR="00095ED1" w:rsidRDefault="00095ED1" w:rsidP="00095ED1">
      <w:pPr>
        <w:pStyle w:val="Heading2"/>
      </w:pPr>
      <w:r>
        <w:t>Setup for the Carbon Taxes variant (2)</w:t>
      </w:r>
    </w:p>
    <w:p w:rsidR="00095ED1" w:rsidRPr="007D4CD5" w:rsidRDefault="00095ED1" w:rsidP="00095ED1">
      <w:r>
        <w:t>No additional setup required.</w:t>
      </w:r>
    </w:p>
    <w:p w:rsidR="007D4CD5" w:rsidRDefault="007D4CD5" w:rsidP="007D4CD5">
      <w:pPr>
        <w:pStyle w:val="Heading2"/>
      </w:pPr>
      <w:r>
        <w:t>Setup for the Carbon Emissions Permits variant</w:t>
      </w:r>
      <w:r w:rsidR="00095ED1">
        <w:t xml:space="preserve"> (3)</w:t>
      </w:r>
    </w:p>
    <w:p w:rsidR="007D4CD5" w:rsidRDefault="007D4CD5" w:rsidP="007D4CD5">
      <w:r>
        <w:t xml:space="preserve">Place 35 purple CEPs on the market. Put 7 on the ‘1’ space, 7 on the ‘2’, and so on, up to space 5. </w:t>
      </w:r>
    </w:p>
    <w:p w:rsidR="00095ED1" w:rsidRDefault="00095ED1" w:rsidP="00095ED1">
      <w:pPr>
        <w:pStyle w:val="Heading2"/>
      </w:pPr>
      <w:r>
        <w:t>Setup for the Grants variant (A)</w:t>
      </w:r>
    </w:p>
    <w:p w:rsidR="00095ED1" w:rsidRPr="00095ED1" w:rsidRDefault="00095ED1" w:rsidP="00095ED1">
      <w:r>
        <w:t xml:space="preserve">No additional setup required. Identify an area on the board as the Funding Pool area. </w:t>
      </w:r>
    </w:p>
    <w:p w:rsidR="007D4CD5" w:rsidRDefault="007D4CD5" w:rsidP="007D4CD5">
      <w:pPr>
        <w:pStyle w:val="Heading2"/>
      </w:pPr>
      <w:r>
        <w:t>Additional setup for the Loophole variant</w:t>
      </w:r>
      <w:r w:rsidR="00095ED1">
        <w:t xml:space="preserve"> (B)</w:t>
      </w:r>
    </w:p>
    <w:p w:rsidR="007D4CD5" w:rsidRPr="007D4CD5" w:rsidRDefault="008724CE" w:rsidP="007D4CD5">
      <w:r>
        <w:t xml:space="preserve">Set the </w:t>
      </w:r>
      <w:r w:rsidR="00C06F2D">
        <w:t>regional agenda tile</w:t>
      </w:r>
      <w:r>
        <w:t>s</w:t>
      </w:r>
      <w:r w:rsidR="00095ED1">
        <w:t xml:space="preserve"> (“</w:t>
      </w:r>
      <w:r w:rsidR="007D4CD5">
        <w:t xml:space="preserve">Loophole </w:t>
      </w:r>
      <w:r w:rsidR="00C06F2D">
        <w:t>tile</w:t>
      </w:r>
      <w:r>
        <w:t>s</w:t>
      </w:r>
      <w:r w:rsidR="00095ED1">
        <w:t>”)</w:t>
      </w:r>
      <w:r w:rsidR="007D4CD5">
        <w:t xml:space="preserve"> </w:t>
      </w:r>
      <w:r>
        <w:t xml:space="preserve">to one side. </w:t>
      </w:r>
    </w:p>
    <w:p w:rsidR="007942F6" w:rsidRDefault="007942F6" w:rsidP="007942F6">
      <w:pPr>
        <w:pStyle w:val="Heading1"/>
      </w:pPr>
      <w:r>
        <w:t>Sequence of play</w:t>
      </w:r>
    </w:p>
    <w:p w:rsidR="007942F6" w:rsidRDefault="007942F6" w:rsidP="007942F6">
      <w:r>
        <w:t xml:space="preserve">The game is played in rounds and decades. It continues until the end of </w:t>
      </w:r>
      <w:r w:rsidR="00786B44">
        <w:t>the 5</w:t>
      </w:r>
      <w:r w:rsidR="00786B44" w:rsidRPr="00786B44">
        <w:rPr>
          <w:vertAlign w:val="superscript"/>
        </w:rPr>
        <w:t>th</w:t>
      </w:r>
      <w:r w:rsidR="00786B44">
        <w:t xml:space="preserve"> decade, the 2010s, (2020s with </w:t>
      </w:r>
      <w:r w:rsidR="00CF648B">
        <w:t>five</w:t>
      </w:r>
      <w:r w:rsidR="00786B44">
        <w:t xml:space="preserve"> players).</w:t>
      </w:r>
      <w:r w:rsidR="00CB77F2">
        <w:t xml:space="preserve"> The number of rounds per decade depends on the number of players. The round marker starts on the number of players and is advanced one space per round. The decade ends when the marker reaches the end of the track. Thus with 4 players, there are 3 rounds per decade. With 3 players, there are 4 rounds per decade.</w:t>
      </w:r>
    </w:p>
    <w:p w:rsidR="00CB77F2" w:rsidRDefault="00CB77F2" w:rsidP="007942F6"/>
    <w:p w:rsidR="00C82E6D" w:rsidRDefault="00C82E6D" w:rsidP="007942F6">
      <w:r>
        <w:t>Each round has the following structure:</w:t>
      </w:r>
    </w:p>
    <w:p w:rsidR="00C82E6D" w:rsidRDefault="00C82E6D" w:rsidP="00C82E6D">
      <w:pPr>
        <w:pStyle w:val="ListParagraph"/>
        <w:numPr>
          <w:ilvl w:val="0"/>
          <w:numId w:val="41"/>
        </w:numPr>
      </w:pPr>
      <w:r>
        <w:t>Income. All players take income from their Power Plants</w:t>
      </w:r>
    </w:p>
    <w:p w:rsidR="00C82E6D" w:rsidRDefault="00C82E6D" w:rsidP="00C82E6D">
      <w:pPr>
        <w:pStyle w:val="ListParagraph"/>
        <w:numPr>
          <w:ilvl w:val="0"/>
          <w:numId w:val="41"/>
        </w:numPr>
      </w:pPr>
      <w:r>
        <w:t xml:space="preserve">Player actions. </w:t>
      </w:r>
      <w:r w:rsidR="00E07197">
        <w:t xml:space="preserve">Beginning with the player with the First Player token, </w:t>
      </w:r>
      <w:r>
        <w:t>Each player in turn gets one action round, which consists of these phases:</w:t>
      </w:r>
    </w:p>
    <w:p w:rsidR="00C82E6D" w:rsidRDefault="00C82E6D" w:rsidP="00C82E6D">
      <w:pPr>
        <w:pStyle w:val="ListParagraph"/>
        <w:numPr>
          <w:ilvl w:val="1"/>
          <w:numId w:val="41"/>
        </w:numPr>
      </w:pPr>
      <w:r>
        <w:t>Market phase. Players ma</w:t>
      </w:r>
      <w:r w:rsidR="00344AE5">
        <w:t xml:space="preserve">y visit the market to buy CEPs </w:t>
      </w:r>
      <w:r>
        <w:t xml:space="preserve">and </w:t>
      </w:r>
      <w:r w:rsidR="00344AE5">
        <w:t>L</w:t>
      </w:r>
      <w:r>
        <w:t xml:space="preserve">oophole </w:t>
      </w:r>
      <w:r w:rsidR="00CF648B">
        <w:t>tiles</w:t>
      </w:r>
      <w:r w:rsidR="00344AE5">
        <w:t xml:space="preserve"> (Variants 3 and B only)</w:t>
      </w:r>
    </w:p>
    <w:p w:rsidR="00C82E6D" w:rsidRDefault="00C82E6D" w:rsidP="00C82E6D">
      <w:pPr>
        <w:pStyle w:val="ListParagraph"/>
        <w:numPr>
          <w:ilvl w:val="1"/>
          <w:numId w:val="41"/>
        </w:numPr>
      </w:pPr>
      <w:r>
        <w:t>Build phase</w:t>
      </w:r>
      <w:r w:rsidR="00FF61F2">
        <w:t>. Players may build 1 power plant</w:t>
      </w:r>
    </w:p>
    <w:p w:rsidR="00FF61F2" w:rsidRDefault="0079483A" w:rsidP="00C82E6D">
      <w:pPr>
        <w:pStyle w:val="ListParagraph"/>
        <w:numPr>
          <w:ilvl w:val="1"/>
          <w:numId w:val="41"/>
        </w:numPr>
      </w:pPr>
      <w:r>
        <w:t>Development phase: Players may develop dirty energy capacity or clean energy capacity (not both)</w:t>
      </w:r>
    </w:p>
    <w:p w:rsidR="0079483A" w:rsidRDefault="002E7C2A" w:rsidP="0079483A">
      <w:pPr>
        <w:pStyle w:val="ListParagraph"/>
        <w:numPr>
          <w:ilvl w:val="0"/>
          <w:numId w:val="41"/>
        </w:numPr>
      </w:pPr>
      <w:r>
        <w:t>Research Infrastructure</w:t>
      </w:r>
      <w:r w:rsidR="00556B8B">
        <w:t xml:space="preserve">. </w:t>
      </w:r>
      <w:r w:rsidR="0079483A">
        <w:t xml:space="preserve">After each player gets one turn, </w:t>
      </w:r>
      <w:r w:rsidR="00052A97">
        <w:t xml:space="preserve">move </w:t>
      </w:r>
      <w:r w:rsidR="00556B8B">
        <w:t xml:space="preserve">research projects </w:t>
      </w:r>
      <w:r w:rsidR="00052A97">
        <w:t xml:space="preserve">down </w:t>
      </w:r>
      <w:r w:rsidR="00556B8B">
        <w:t>in price.</w:t>
      </w:r>
      <w:r w:rsidR="00B32DF8">
        <w:t xml:space="preserve"> The first player marker advances to the left.</w:t>
      </w:r>
    </w:p>
    <w:p w:rsidR="00E07197" w:rsidRDefault="00E07197" w:rsidP="0079483A">
      <w:pPr>
        <w:pStyle w:val="ListParagraph"/>
        <w:numPr>
          <w:ilvl w:val="0"/>
          <w:numId w:val="41"/>
        </w:numPr>
      </w:pPr>
      <w:r>
        <w:lastRenderedPageBreak/>
        <w:t>Pass the First Player token to the left.</w:t>
      </w:r>
    </w:p>
    <w:p w:rsidR="00052A97" w:rsidRDefault="00052A97" w:rsidP="00052A97"/>
    <w:p w:rsidR="00052A97" w:rsidRDefault="00052A97" w:rsidP="00052A97">
      <w:r>
        <w:t>After the required number of rounds for the decade, the decade ends. Perform the Decade Upkeep actions, which include:</w:t>
      </w:r>
    </w:p>
    <w:p w:rsidR="00052A97" w:rsidRDefault="00052A97" w:rsidP="00052A97">
      <w:pPr>
        <w:pStyle w:val="ListParagraph"/>
        <w:numPr>
          <w:ilvl w:val="0"/>
          <w:numId w:val="42"/>
        </w:numPr>
      </w:pPr>
      <w:r>
        <w:t>Event. Draw an Event card, add a dirty power plant</w:t>
      </w:r>
    </w:p>
    <w:p w:rsidR="006507DD" w:rsidRDefault="006507DD" w:rsidP="006507DD">
      <w:pPr>
        <w:pStyle w:val="ListParagraph"/>
        <w:numPr>
          <w:ilvl w:val="0"/>
          <w:numId w:val="42"/>
        </w:numPr>
      </w:pPr>
      <w:r>
        <w:t xml:space="preserve">Carbon policy. Update the permits market, apply carbon taxes, </w:t>
      </w:r>
      <w:r w:rsidR="008306CB">
        <w:t xml:space="preserve">award research grants, </w:t>
      </w:r>
      <w:r>
        <w:t xml:space="preserve">etc. </w:t>
      </w:r>
    </w:p>
    <w:p w:rsidR="006507DD" w:rsidRDefault="006507DD" w:rsidP="006507DD"/>
    <w:p w:rsidR="00A71707" w:rsidRDefault="00A71707" w:rsidP="006507DD">
      <w:r>
        <w:t>Continue decades and rounds until the end of the 2010s decade (202</w:t>
      </w:r>
      <w:r w:rsidR="00DE4E40">
        <w:t>0</w:t>
      </w:r>
      <w:r>
        <w:t xml:space="preserve">s with 6 players). </w:t>
      </w:r>
      <w:r w:rsidR="00317090">
        <w:t>Do the last Decade Upkeep phase, t</w:t>
      </w:r>
      <w:r>
        <w:t xml:space="preserve">hen do the final Victory Point tally </w:t>
      </w:r>
      <w:r w:rsidR="00FD4334">
        <w:t>(</w:t>
      </w:r>
      <w:r w:rsidR="00250D40">
        <w:fldChar w:fldCharType="begin"/>
      </w:r>
      <w:r w:rsidR="00250D40">
        <w:instrText xml:space="preserve"> REF _Ref409554293 \r \h </w:instrText>
      </w:r>
      <w:r w:rsidR="00250D40">
        <w:fldChar w:fldCharType="separate"/>
      </w:r>
      <w:r w:rsidR="00814330">
        <w:t>10.0</w:t>
      </w:r>
      <w:r w:rsidR="00250D40">
        <w:fldChar w:fldCharType="end"/>
      </w:r>
      <w:r w:rsidR="00FD4334">
        <w:t xml:space="preserve">) </w:t>
      </w:r>
      <w:r>
        <w:t>and determine the winner.</w:t>
      </w:r>
    </w:p>
    <w:p w:rsidR="00A71707" w:rsidRDefault="00A71707" w:rsidP="006507DD"/>
    <w:p w:rsidR="00A71707" w:rsidRDefault="00A71707" w:rsidP="006507DD">
      <w:r>
        <w:t>Note: If at any point the atmospheric C</w:t>
      </w:r>
      <w:r w:rsidR="00D811D4">
        <w:t>O</w:t>
      </w:r>
      <w:r>
        <w:t>2 level reaches 500 PPM, the game is over and everyone loses.</w:t>
      </w:r>
    </w:p>
    <w:p w:rsidR="00B32DF8" w:rsidRDefault="00CF648B" w:rsidP="00B32DF8">
      <w:pPr>
        <w:pStyle w:val="Heading1"/>
      </w:pPr>
      <w:r>
        <w:t xml:space="preserve">Starting A </w:t>
      </w:r>
      <w:r w:rsidR="00B32DF8">
        <w:t>Round: Income</w:t>
      </w:r>
    </w:p>
    <w:p w:rsidR="00B32DF8" w:rsidRPr="008C1FDE" w:rsidRDefault="00B32DF8" w:rsidP="00B32DF8">
      <w:r>
        <w:t xml:space="preserve">At the start of each round, give each player $1 for every dirty power plant he owns on the board. </w:t>
      </w:r>
      <w:r w:rsidR="00CF648B">
        <w:t>In addition, e</w:t>
      </w:r>
      <w:r>
        <w:t xml:space="preserve">ach player receives $1 </w:t>
      </w:r>
      <w:r w:rsidRPr="00B32DF8">
        <w:rPr>
          <w:i/>
        </w:rPr>
        <w:t>per white cube</w:t>
      </w:r>
      <w:r>
        <w:t xml:space="preserve"> </w:t>
      </w:r>
      <w:r w:rsidR="00CF648B">
        <w:t xml:space="preserve">printed on the clean plants he owns. </w:t>
      </w:r>
    </w:p>
    <w:p w:rsidR="00250D40" w:rsidRDefault="00250D40" w:rsidP="00250D40">
      <w:pPr>
        <w:pStyle w:val="Heading2"/>
      </w:pPr>
      <w:r>
        <w:t>Continent control bonus income</w:t>
      </w:r>
    </w:p>
    <w:p w:rsidR="00B32DF8" w:rsidRDefault="00B32DF8" w:rsidP="00250D40">
      <w:r>
        <w:t>If you own more power plants on a continent than any other player, you control the continent and receive a $1 bonus each Income phase.</w:t>
      </w:r>
    </w:p>
    <w:p w:rsidR="00CB015B" w:rsidRDefault="00CB015B" w:rsidP="00CB015B">
      <w:pPr>
        <w:pStyle w:val="Heading2"/>
      </w:pPr>
      <w:r>
        <w:t>Debt</w:t>
      </w:r>
    </w:p>
    <w:p w:rsidR="00CB015B" w:rsidRPr="00CB015B" w:rsidRDefault="00CB015B" w:rsidP="00CB015B">
      <w:r>
        <w:t>Once per game, a player may borrow. Take $5</w:t>
      </w:r>
      <w:r w:rsidR="008C1FDE">
        <w:t xml:space="preserve"> from the bank</w:t>
      </w:r>
      <w:r>
        <w:t xml:space="preserve">. </w:t>
      </w:r>
      <w:r w:rsidR="008C1FDE">
        <w:t xml:space="preserve">Make a note that you are in debt. </w:t>
      </w:r>
      <w:r>
        <w:t xml:space="preserve">At the end of the game, subtract 6 VP from your total. </w:t>
      </w:r>
    </w:p>
    <w:p w:rsidR="00B32DF8" w:rsidRDefault="00CF648B" w:rsidP="00B32DF8">
      <w:pPr>
        <w:pStyle w:val="Heading1"/>
      </w:pPr>
      <w:r>
        <w:t xml:space="preserve">During a </w:t>
      </w:r>
      <w:r w:rsidR="00B32DF8">
        <w:t>Round: Player Actions</w:t>
      </w:r>
    </w:p>
    <w:p w:rsidR="00B32DF8" w:rsidRDefault="00B32DF8" w:rsidP="00B32DF8">
      <w:r>
        <w:t xml:space="preserve">After incomes are given out, each player in turn </w:t>
      </w:r>
      <w:r w:rsidR="002773DE">
        <w:t>gets to take actions. These are all optional but must be performed in this order.</w:t>
      </w:r>
    </w:p>
    <w:p w:rsidR="002773DE" w:rsidRDefault="002773DE" w:rsidP="002773DE">
      <w:pPr>
        <w:pStyle w:val="Heading2"/>
      </w:pPr>
      <w:r>
        <w:t>Market phase</w:t>
      </w:r>
      <w:r w:rsidR="009D35D6">
        <w:t xml:space="preserve"> (Variants 3 and B</w:t>
      </w:r>
      <w:r w:rsidR="00344AE5">
        <w:t xml:space="preserve"> only</w:t>
      </w:r>
      <w:r w:rsidR="009D35D6">
        <w:t>)</w:t>
      </w:r>
    </w:p>
    <w:p w:rsidR="007D4CD5" w:rsidRDefault="002773DE" w:rsidP="002773DE">
      <w:r>
        <w:t>The player may buy Permits and Loopholes</w:t>
      </w:r>
      <w:r w:rsidR="00147575">
        <w:t>, if the corresponding variants are in effect</w:t>
      </w:r>
      <w:r>
        <w:t xml:space="preserve">. Permits </w:t>
      </w:r>
      <w:r w:rsidR="009F24A5">
        <w:t xml:space="preserve">are used in Variant 3. </w:t>
      </w:r>
      <w:r>
        <w:t xml:space="preserve">Loopholes are </w:t>
      </w:r>
      <w:r w:rsidR="009F24A5">
        <w:t xml:space="preserve">part of Variant B. </w:t>
      </w:r>
    </w:p>
    <w:p w:rsidR="009F24A5" w:rsidRDefault="009F24A5" w:rsidP="002773DE"/>
    <w:p w:rsidR="003814F1" w:rsidRDefault="007D4CD5" w:rsidP="002773DE">
      <w:r>
        <w:t>To purchase a good, pay the price on which it sits</w:t>
      </w:r>
      <w:r w:rsidR="003E3316">
        <w:t xml:space="preserve"> and p</w:t>
      </w:r>
      <w:r w:rsidR="009D35D6">
        <w:t xml:space="preserve">ut the good in your stock. </w:t>
      </w:r>
    </w:p>
    <w:p w:rsidR="00147575" w:rsidRPr="00147575" w:rsidRDefault="00147575" w:rsidP="00147575">
      <w:pPr>
        <w:pStyle w:val="Heading4"/>
      </w:pPr>
      <w:r>
        <w:t xml:space="preserve">Restrictions. A player may not buy more than 4 CEPs per turn. A player may not buy more than 1 Loophole tile per turn. </w:t>
      </w:r>
    </w:p>
    <w:p w:rsidR="009F24A5" w:rsidRDefault="003E3316" w:rsidP="00AB68F6">
      <w:pPr>
        <w:pStyle w:val="Heading4"/>
      </w:pPr>
      <w:r>
        <w:t>Where to pay</w:t>
      </w:r>
      <w:r w:rsidR="003814F1">
        <w:t xml:space="preserve">. </w:t>
      </w:r>
      <w:r w:rsidR="000A35CE">
        <w:t>Money from market purchases goes into the bank, unless</w:t>
      </w:r>
      <w:r w:rsidR="003814F1">
        <w:t xml:space="preserve"> </w:t>
      </w:r>
      <w:r w:rsidR="009F24A5">
        <w:t xml:space="preserve">Variant 3A </w:t>
      </w:r>
      <w:r w:rsidR="000A35CE">
        <w:t xml:space="preserve">is in effect. In that case, </w:t>
      </w:r>
      <w:r w:rsidR="003814F1">
        <w:t>the money from Permit purchases goes into</w:t>
      </w:r>
      <w:r w:rsidR="009F24A5">
        <w:t xml:space="preserve"> the Funding Pool </w:t>
      </w:r>
      <w:r w:rsidR="000A35CE">
        <w:t>for grants. Money from Loophole purchases always go</w:t>
      </w:r>
      <w:r w:rsidR="002E7C2A">
        <w:t>es</w:t>
      </w:r>
      <w:r w:rsidR="000A35CE">
        <w:t xml:space="preserve"> into the bank.</w:t>
      </w:r>
    </w:p>
    <w:p w:rsidR="00910FA1" w:rsidRDefault="005B0245" w:rsidP="00910FA1">
      <w:pPr>
        <w:pStyle w:val="Heading2"/>
      </w:pPr>
      <w:r>
        <w:t>Build phase</w:t>
      </w:r>
    </w:p>
    <w:p w:rsidR="00CD3542" w:rsidRDefault="005B0245" w:rsidP="005B0245">
      <w:r>
        <w:t>You may</w:t>
      </w:r>
      <w:r w:rsidR="0026432F">
        <w:t xml:space="preserve"> build one plant per turn. </w:t>
      </w:r>
    </w:p>
    <w:p w:rsidR="00CD3542" w:rsidRDefault="00CD3542" w:rsidP="005B0245"/>
    <w:p w:rsidR="005B0245" w:rsidRDefault="0026432F" w:rsidP="005B0245">
      <w:r>
        <w:t>To build a CO2 burning plant</w:t>
      </w:r>
      <w:r w:rsidR="00CD3542">
        <w:t xml:space="preserve"> (“dirty power”)</w:t>
      </w:r>
      <w:r>
        <w:t xml:space="preserve">, choose a </w:t>
      </w:r>
      <w:r w:rsidR="00A376EB">
        <w:t xml:space="preserve">continent. You </w:t>
      </w:r>
      <w:r w:rsidR="00B025B8">
        <w:t>must</w:t>
      </w:r>
      <w:r w:rsidR="00A376EB">
        <w:t xml:space="preserve"> build in the left-most open space. A</w:t>
      </w:r>
      <w:r>
        <w:t xml:space="preserve"> number in the space indicates location cost. These start at $1 </w:t>
      </w:r>
      <w:r w:rsidR="00A376EB">
        <w:t xml:space="preserve">on the left and </w:t>
      </w:r>
      <w:r>
        <w:t xml:space="preserve">rise to $3 </w:t>
      </w:r>
      <w:r w:rsidR="00A376EB">
        <w:t>on the right</w:t>
      </w:r>
      <w:r>
        <w:t xml:space="preserve">. Pay the </w:t>
      </w:r>
      <w:r w:rsidR="00B025B8">
        <w:t xml:space="preserve">location </w:t>
      </w:r>
      <w:r>
        <w:t>cost to the bank, t</w:t>
      </w:r>
      <w:r w:rsidR="005B0245">
        <w:t xml:space="preserve">ake a dirty plant from your stock and </w:t>
      </w:r>
      <w:r>
        <w:t>put it in the space with one of your colored disks to indicate ownership.</w:t>
      </w:r>
    </w:p>
    <w:p w:rsidR="005B0245" w:rsidRDefault="005B0245" w:rsidP="005B0245"/>
    <w:p w:rsidR="005B0245" w:rsidRDefault="005B0245" w:rsidP="005B0245">
      <w:r>
        <w:t xml:space="preserve">If you have </w:t>
      </w:r>
      <w:r w:rsidR="00B72413">
        <w:t xml:space="preserve">advanced sufficiently on a </w:t>
      </w:r>
      <w:r>
        <w:t xml:space="preserve">clean </w:t>
      </w:r>
      <w:r w:rsidR="00B72413">
        <w:t xml:space="preserve">energy research track (see </w:t>
      </w:r>
      <w:r w:rsidR="002E7C2A">
        <w:t xml:space="preserve">Research and </w:t>
      </w:r>
      <w:r w:rsidR="00B72413">
        <w:t xml:space="preserve">Clean Energy </w:t>
      </w:r>
      <w:r w:rsidR="002E7C2A">
        <w:fldChar w:fldCharType="begin"/>
      </w:r>
      <w:r w:rsidR="002E7C2A">
        <w:instrText xml:space="preserve"> REF _Ref409554227 \r \h </w:instrText>
      </w:r>
      <w:r w:rsidR="002E7C2A">
        <w:fldChar w:fldCharType="separate"/>
      </w:r>
      <w:r w:rsidR="00814330">
        <w:t>8.0</w:t>
      </w:r>
      <w:r w:rsidR="002E7C2A">
        <w:fldChar w:fldCharType="end"/>
      </w:r>
      <w:r w:rsidR="00B72413">
        <w:t>)</w:t>
      </w:r>
      <w:r>
        <w:t xml:space="preserve">, you may instead build a clean power plant. The </w:t>
      </w:r>
      <w:r w:rsidR="00016EA6">
        <w:t xml:space="preserve">location </w:t>
      </w:r>
      <w:r>
        <w:t xml:space="preserve">cost on the </w:t>
      </w:r>
      <w:r w:rsidR="00A376EB">
        <w:t xml:space="preserve">left-most open </w:t>
      </w:r>
      <w:r>
        <w:t xml:space="preserve">space must be paid, as above. In addition, clean energy plants </w:t>
      </w:r>
      <w:r w:rsidR="00016EA6">
        <w:t>have an extra build cost on top of the location cost</w:t>
      </w:r>
      <w:r>
        <w:t>:</w:t>
      </w:r>
    </w:p>
    <w:p w:rsidR="005B0245" w:rsidRDefault="005B0245" w:rsidP="005B0245">
      <w:pPr>
        <w:pStyle w:val="ListParagraph"/>
        <w:numPr>
          <w:ilvl w:val="0"/>
          <w:numId w:val="45"/>
        </w:numPr>
      </w:pPr>
      <w:r>
        <w:t>Biomass, Recycling: $</w:t>
      </w:r>
      <w:r w:rsidR="00351EE3">
        <w:t>1</w:t>
      </w:r>
      <w:r>
        <w:t xml:space="preserve"> </w:t>
      </w:r>
      <w:r w:rsidR="00016EA6">
        <w:t>build cost</w:t>
      </w:r>
    </w:p>
    <w:p w:rsidR="005B0245" w:rsidRDefault="005B0245" w:rsidP="005B0245">
      <w:pPr>
        <w:pStyle w:val="ListParagraph"/>
        <w:numPr>
          <w:ilvl w:val="0"/>
          <w:numId w:val="45"/>
        </w:numPr>
      </w:pPr>
      <w:r>
        <w:t xml:space="preserve">Cold Fusion: $3 </w:t>
      </w:r>
      <w:r w:rsidR="00016EA6">
        <w:t>build cost</w:t>
      </w:r>
    </w:p>
    <w:p w:rsidR="005B0245" w:rsidRDefault="00016EA6" w:rsidP="005B0245">
      <w:pPr>
        <w:pStyle w:val="ListParagraph"/>
        <w:numPr>
          <w:ilvl w:val="0"/>
          <w:numId w:val="45"/>
        </w:numPr>
      </w:pPr>
      <w:r>
        <w:t>Forestation</w:t>
      </w:r>
      <w:r w:rsidR="00351EE3">
        <w:t>, Solar</w:t>
      </w:r>
      <w:r>
        <w:t>: $</w:t>
      </w:r>
      <w:r w:rsidR="00351EE3">
        <w:t>5</w:t>
      </w:r>
      <w:r>
        <w:t xml:space="preserve"> build cost</w:t>
      </w:r>
    </w:p>
    <w:p w:rsidR="008838DE" w:rsidRDefault="008838DE" w:rsidP="008838DE"/>
    <w:p w:rsidR="00B72413" w:rsidRDefault="00582122" w:rsidP="008838DE">
      <w:r>
        <w:rPr>
          <w:i/>
        </w:rPr>
        <w:t xml:space="preserve">Example: </w:t>
      </w:r>
      <w:r>
        <w:t>T</w:t>
      </w:r>
      <w:r w:rsidR="008838DE">
        <w:t>o build a Recycling plant on the ‘2’ space in Africa would cost $</w:t>
      </w:r>
      <w:r w:rsidR="00317090">
        <w:t>3</w:t>
      </w:r>
      <w:r w:rsidR="008838DE">
        <w:t>.</w:t>
      </w:r>
      <w:r w:rsidR="00CD3542">
        <w:t xml:space="preserve"> Pay the $3, take a Recycling plant from the stock, and place it on the board.</w:t>
      </w:r>
    </w:p>
    <w:p w:rsidR="00CD3542" w:rsidRDefault="00CD3542" w:rsidP="008838DE"/>
    <w:p w:rsidR="00CD3542" w:rsidRDefault="00E07197" w:rsidP="008838DE">
      <w:r>
        <w:t xml:space="preserve">Unlike dirty power plants, you </w:t>
      </w:r>
      <w:r w:rsidR="00CD3542">
        <w:t>may not buy clean power plants and hold them for a future turn.</w:t>
      </w:r>
      <w:r>
        <w:t xml:space="preserve"> Clean power plants must be placed immediately in the build phase in which they were purchased.</w:t>
      </w:r>
      <w:r w:rsidR="00CD3542">
        <w:t xml:space="preserve">  </w:t>
      </w:r>
    </w:p>
    <w:p w:rsidR="00B72413" w:rsidRDefault="00B72413" w:rsidP="00B72413">
      <w:pPr>
        <w:pStyle w:val="Heading3"/>
      </w:pPr>
      <w:r>
        <w:t>Check continent control</w:t>
      </w:r>
    </w:p>
    <w:p w:rsidR="00B72413" w:rsidRDefault="00B72413" w:rsidP="00B72413">
      <w:r>
        <w:t xml:space="preserve">If you build a plant and have more </w:t>
      </w:r>
      <w:r w:rsidR="00A376EB">
        <w:t xml:space="preserve">plants on a continent </w:t>
      </w:r>
      <w:r>
        <w:t>than any other company, you control the continent. Place a disc of your color on the continent control spot.</w:t>
      </w:r>
    </w:p>
    <w:p w:rsidR="0026432F" w:rsidRDefault="0026432F" w:rsidP="0026432F">
      <w:pPr>
        <w:pStyle w:val="Heading3"/>
      </w:pPr>
      <w:r>
        <w:t>Add pollution</w:t>
      </w:r>
    </w:p>
    <w:p w:rsidR="0026432F" w:rsidRDefault="00A376EB" w:rsidP="0026432F">
      <w:r>
        <w:t xml:space="preserve">If your plant </w:t>
      </w:r>
      <w:r w:rsidR="0026432F">
        <w:t>adds CO2 to the atmosphere, move the CO2 marker up by the number of PPMs on the plant.</w:t>
      </w:r>
    </w:p>
    <w:p w:rsidR="00A376EB" w:rsidRDefault="00A376EB" w:rsidP="00A376EB">
      <w:pPr>
        <w:pStyle w:val="Heading3"/>
      </w:pPr>
      <w:r>
        <w:t>Upgrades and Demolition</w:t>
      </w:r>
    </w:p>
    <w:p w:rsidR="00A376EB" w:rsidRDefault="00A376EB" w:rsidP="00A376EB">
      <w:r>
        <w:t xml:space="preserve">If there are no spaces in a continent, you may select the space farthest to the right and build there. All the other plants shift to the left. The left-most plant is demolished. </w:t>
      </w:r>
      <w:r w:rsidR="00EB1544">
        <w:t>Demolish</w:t>
      </w:r>
      <w:r w:rsidR="007D4A85">
        <w:t>ed</w:t>
      </w:r>
      <w:r w:rsidR="00EB1544">
        <w:t xml:space="preserve"> plants go back in the pool and can be selected and built again. </w:t>
      </w:r>
      <w:r w:rsidR="00E07197">
        <w:t>If the demolished plant added CO2 to the atmosphere, lower the CO2 level by the amount on the plant.</w:t>
      </w:r>
    </w:p>
    <w:p w:rsidR="00A376EB" w:rsidRDefault="00A376EB" w:rsidP="00A376EB"/>
    <w:p w:rsidR="00A376EB" w:rsidRDefault="00A376EB" w:rsidP="00A376EB">
      <w:r>
        <w:rPr>
          <w:b/>
        </w:rPr>
        <w:t xml:space="preserve">Note: </w:t>
      </w:r>
      <w:r w:rsidRPr="00A376EB">
        <w:t>A player may voluntarily demolish</w:t>
      </w:r>
      <w:r>
        <w:t xml:space="preserve"> a plant during his turn at no cost. Simply </w:t>
      </w:r>
      <w:r w:rsidR="00D600FA">
        <w:t>place it back in the pool</w:t>
      </w:r>
      <w:r>
        <w:t xml:space="preserve"> and slide all other plants to the left to close up any space.</w:t>
      </w:r>
    </w:p>
    <w:p w:rsidR="008164DE" w:rsidRDefault="008164DE" w:rsidP="008164DE">
      <w:pPr>
        <w:pStyle w:val="Heading3"/>
      </w:pPr>
      <w:r>
        <w:t>Loopholes (Variant B)</w:t>
      </w:r>
    </w:p>
    <w:p w:rsidR="0026432F" w:rsidRPr="0026432F" w:rsidRDefault="008164DE" w:rsidP="0026432F">
      <w:r>
        <w:t xml:space="preserve">If you own a Loophole </w:t>
      </w:r>
      <w:r w:rsidR="000F1EC2">
        <w:t>tile</w:t>
      </w:r>
      <w:r>
        <w:t xml:space="preserve">, you may place it on a plant when it is built. This plant is exempt from carbon policy.  </w:t>
      </w:r>
    </w:p>
    <w:p w:rsidR="005B0245" w:rsidRDefault="009D35D6" w:rsidP="009D35D6">
      <w:pPr>
        <w:pStyle w:val="Heading2"/>
      </w:pPr>
      <w:r>
        <w:t>Development phase</w:t>
      </w:r>
    </w:p>
    <w:p w:rsidR="009D35D6" w:rsidRDefault="009D35D6" w:rsidP="009D35D6">
      <w:r>
        <w:t>The player chooses one: Dirty energy development or clean energy development.</w:t>
      </w:r>
      <w:r w:rsidR="00344AE5">
        <w:t xml:space="preserve"> You cannot do both.</w:t>
      </w:r>
    </w:p>
    <w:p w:rsidR="009D35D6" w:rsidRDefault="009D35D6" w:rsidP="009D35D6">
      <w:pPr>
        <w:pStyle w:val="Heading3"/>
      </w:pPr>
      <w:r>
        <w:t>Dirty energy development</w:t>
      </w:r>
    </w:p>
    <w:p w:rsidR="009D35D6" w:rsidRDefault="009D35D6" w:rsidP="009D35D6">
      <w:r>
        <w:t xml:space="preserve">Pay $1 to the bank. Select three dirty energy </w:t>
      </w:r>
      <w:r w:rsidR="002E7C2A">
        <w:t>plants</w:t>
      </w:r>
      <w:r>
        <w:t xml:space="preserve"> at random from the face-down pool and add them to your stock. You cannot have more than 3 dirty plants in your stock. If you have more than 3, choose plants and place them in the pool, face-down, until you are down to 3 again. </w:t>
      </w:r>
    </w:p>
    <w:p w:rsidR="009D35D6" w:rsidRPr="009D35D6" w:rsidRDefault="009D35D6" w:rsidP="009D35D6">
      <w:pPr>
        <w:pStyle w:val="Heading3"/>
      </w:pPr>
      <w:r>
        <w:t>Clean energy development</w:t>
      </w:r>
    </w:p>
    <w:p w:rsidR="003001C8" w:rsidRDefault="00153F0F" w:rsidP="003001C8">
      <w:r>
        <w:t xml:space="preserve">You may </w:t>
      </w:r>
      <w:r w:rsidR="003001C8">
        <w:t xml:space="preserve">fund your </w:t>
      </w:r>
      <w:r>
        <w:t xml:space="preserve">research projects through the market circle in the center of the board. Select the project you want, pay the price it is next to, and return it to the cup or bag in which projects are being held. </w:t>
      </w:r>
      <w:r w:rsidR="003001C8">
        <w:t>The money goes into the bank.</w:t>
      </w:r>
      <w:r w:rsidR="003001C8" w:rsidRPr="003001C8">
        <w:t xml:space="preserve"> </w:t>
      </w:r>
    </w:p>
    <w:p w:rsidR="003001C8" w:rsidRDefault="003001C8" w:rsidP="003001C8"/>
    <w:p w:rsidR="00153F0F" w:rsidRDefault="003001C8" w:rsidP="005B0245">
      <w:r>
        <w:lastRenderedPageBreak/>
        <w:t xml:space="preserve">When you fund a research project, move your Scientist (wooden pawn) up one space on the associated Research track. If it is your first purchase of a line of research, put your scientist on the first space. When your pawn reaches the first ‘4’ space on a track, you may build the first level of technology in that energy source. To build the second level of technology, your pawn must reach the end of the track. See </w:t>
      </w:r>
      <w:r w:rsidR="002E7C2A">
        <w:t xml:space="preserve">Research and </w:t>
      </w:r>
      <w:r>
        <w:t>Clean Energy (</w:t>
      </w:r>
      <w:r w:rsidR="002E7C2A">
        <w:fldChar w:fldCharType="begin"/>
      </w:r>
      <w:r w:rsidR="002E7C2A">
        <w:instrText xml:space="preserve"> REF _Ref409554227 \r \h </w:instrText>
      </w:r>
      <w:r w:rsidR="002E7C2A">
        <w:fldChar w:fldCharType="separate"/>
      </w:r>
      <w:r w:rsidR="00814330">
        <w:t>8.0</w:t>
      </w:r>
      <w:r w:rsidR="002E7C2A">
        <w:fldChar w:fldCharType="end"/>
      </w:r>
      <w:r>
        <w:t>).</w:t>
      </w:r>
    </w:p>
    <w:p w:rsidR="00153F0F" w:rsidRDefault="00153F0F" w:rsidP="00AB68F6">
      <w:pPr>
        <w:pStyle w:val="Heading4"/>
      </w:pPr>
      <w:r>
        <w:t>Research limit</w:t>
      </w:r>
      <w:r w:rsidR="00AB68F6">
        <w:t xml:space="preserve">. You may fund no more than </w:t>
      </w:r>
      <w:r w:rsidR="00AB68F6">
        <w:rPr>
          <w:b/>
        </w:rPr>
        <w:t xml:space="preserve">two </w:t>
      </w:r>
      <w:r w:rsidR="00AB68F6">
        <w:t>research projects in a given turn</w:t>
      </w:r>
    </w:p>
    <w:p w:rsidR="00153F0F" w:rsidRPr="006A32FF" w:rsidRDefault="00153F0F" w:rsidP="00AB68F6">
      <w:pPr>
        <w:pStyle w:val="Heading4"/>
      </w:pPr>
      <w:r w:rsidRPr="00153F0F">
        <w:t xml:space="preserve">Knowledge </w:t>
      </w:r>
      <w:r>
        <w:t>t</w:t>
      </w:r>
      <w:r w:rsidRPr="00153F0F">
        <w:t>ransfer</w:t>
      </w:r>
      <w:r w:rsidR="00AB68F6">
        <w:t>.</w:t>
      </w:r>
      <w:r w:rsidR="00AB68F6" w:rsidRPr="00AB68F6">
        <w:t xml:space="preserve"> </w:t>
      </w:r>
      <w:r w:rsidR="00AB68F6">
        <w:t>If you fund a research project and you are two or more spaces behind the leader on that research track, you may give $1 to the leader and move ahead two spaces instead of just one</w:t>
      </w:r>
      <w:r w:rsidR="00EB1544">
        <w:t>. The $1 payment is taken from the amount you are spending on research. Instead of putting it in the bank, give it to the leader.</w:t>
      </w:r>
    </w:p>
    <w:p w:rsidR="00153F0F" w:rsidRDefault="002E7C2A" w:rsidP="00F4135B">
      <w:pPr>
        <w:pStyle w:val="Heading1"/>
      </w:pPr>
      <w:r>
        <w:t xml:space="preserve">Ending a </w:t>
      </w:r>
      <w:r w:rsidR="00F4135B">
        <w:t xml:space="preserve">Round: </w:t>
      </w:r>
      <w:r>
        <w:t>Research Infrastructure</w:t>
      </w:r>
      <w:r w:rsidR="001C46C0">
        <w:t xml:space="preserve"> and First Player</w:t>
      </w:r>
    </w:p>
    <w:p w:rsidR="00F4135B" w:rsidRDefault="00F4135B" w:rsidP="00F4135B">
      <w:r>
        <w:t xml:space="preserve">Once all players have performed their actions in a round, end the round by conducting </w:t>
      </w:r>
      <w:r w:rsidR="008E5FC0">
        <w:t>a</w:t>
      </w:r>
      <w:r>
        <w:t xml:space="preserve"> </w:t>
      </w:r>
      <w:r w:rsidR="002E7C2A">
        <w:t>Research Infrastructure</w:t>
      </w:r>
      <w:r>
        <w:t xml:space="preserve"> step</w:t>
      </w:r>
      <w:r w:rsidR="002E7C2A">
        <w:t xml:space="preserve"> that reflects </w:t>
      </w:r>
      <w:r w:rsidR="00BB723A">
        <w:t xml:space="preserve">the long-run benefits of investments in </w:t>
      </w:r>
      <w:r w:rsidR="002E7C2A">
        <w:t xml:space="preserve">clean energy research. </w:t>
      </w:r>
      <w:r w:rsidR="008E5FC0">
        <w:t xml:space="preserve">If research has been done on a clean energy type, </w:t>
      </w:r>
      <w:r w:rsidR="00BB723A">
        <w:t xml:space="preserve">the resulting infrastructure lowers the </w:t>
      </w:r>
      <w:r w:rsidR="008E5FC0">
        <w:t xml:space="preserve">costs of </w:t>
      </w:r>
      <w:r w:rsidR="00BB723A">
        <w:t xml:space="preserve">future </w:t>
      </w:r>
      <w:r w:rsidR="008E5FC0">
        <w:t xml:space="preserve">research </w:t>
      </w:r>
      <w:r w:rsidR="00BB723A">
        <w:t>in that area</w:t>
      </w:r>
      <w:r w:rsidR="008E5FC0">
        <w:t xml:space="preserve">. </w:t>
      </w:r>
      <w:r w:rsidR="00BB723A">
        <w:t>To show the effects of Research Infrastructure</w:t>
      </w:r>
      <w:r w:rsidR="00C76CF0">
        <w:t xml:space="preserve">, do steps </w:t>
      </w:r>
      <w:r w:rsidR="00C76CF0">
        <w:fldChar w:fldCharType="begin"/>
      </w:r>
      <w:r w:rsidR="00C76CF0">
        <w:instrText xml:space="preserve"> REF _Ref409556372 \r \h </w:instrText>
      </w:r>
      <w:r w:rsidR="00C76CF0">
        <w:fldChar w:fldCharType="separate"/>
      </w:r>
      <w:r w:rsidR="00814330">
        <w:t>6.1</w:t>
      </w:r>
      <w:r w:rsidR="00C76CF0">
        <w:fldChar w:fldCharType="end"/>
      </w:r>
      <w:r w:rsidR="00C76CF0">
        <w:t xml:space="preserve"> and </w:t>
      </w:r>
      <w:r w:rsidR="00C76CF0">
        <w:fldChar w:fldCharType="begin"/>
      </w:r>
      <w:r w:rsidR="00C76CF0">
        <w:instrText xml:space="preserve"> REF _Ref409556384 \r \h </w:instrText>
      </w:r>
      <w:r w:rsidR="00C76CF0">
        <w:fldChar w:fldCharType="separate"/>
      </w:r>
      <w:r w:rsidR="00814330">
        <w:t>6.2</w:t>
      </w:r>
      <w:r w:rsidR="00C76CF0">
        <w:fldChar w:fldCharType="end"/>
      </w:r>
      <w:r w:rsidR="00C76CF0">
        <w:t xml:space="preserve"> below</w:t>
      </w:r>
      <w:r w:rsidR="00BB723A">
        <w:t>:</w:t>
      </w:r>
    </w:p>
    <w:p w:rsidR="00C76CF0" w:rsidRDefault="00C76CF0" w:rsidP="00C76CF0">
      <w:pPr>
        <w:pStyle w:val="Heading2"/>
      </w:pPr>
      <w:bookmarkStart w:id="0" w:name="_Ref409556372"/>
      <w:r>
        <w:t>Reduce costs</w:t>
      </w:r>
      <w:bookmarkEnd w:id="0"/>
    </w:p>
    <w:p w:rsidR="00F4135B" w:rsidRDefault="00BB723A" w:rsidP="00C76CF0">
      <w:r>
        <w:t>First c</w:t>
      </w:r>
      <w:r w:rsidR="00F4135B">
        <w:t xml:space="preserve">heck the research projects of each energy type. Starting at $2, if there are no projects of a given type at $1, move all the $2 projects of that type down to $1. Then if there are no projects of that type at $2, move all the $3 projects of this type down to $2, and so on. </w:t>
      </w:r>
      <w:r w:rsidR="00187945">
        <w:t xml:space="preserve">Move each project down $1 in price, unless there is already a project of that type at the lower price. </w:t>
      </w:r>
      <w:r w:rsidR="00F4135B">
        <w:t xml:space="preserve">Do this separately for each energy type. </w:t>
      </w:r>
    </w:p>
    <w:p w:rsidR="00F4135B" w:rsidRDefault="00F4135B" w:rsidP="00C76CF0">
      <w:pPr>
        <w:pStyle w:val="ListParagraph"/>
        <w:numPr>
          <w:ilvl w:val="0"/>
          <w:numId w:val="46"/>
        </w:numPr>
      </w:pPr>
      <w:r>
        <w:rPr>
          <w:i/>
        </w:rPr>
        <w:t xml:space="preserve">Example: </w:t>
      </w:r>
      <w:r>
        <w:t>Solar has one project at $2, none at $3, and three at $4. Move the $2 project to $1, and the three $4 projects to $3.</w:t>
      </w:r>
    </w:p>
    <w:p w:rsidR="00F4135B" w:rsidRDefault="00F4135B" w:rsidP="00C76CF0">
      <w:pPr>
        <w:pStyle w:val="ListParagraph"/>
        <w:numPr>
          <w:ilvl w:val="0"/>
          <w:numId w:val="46"/>
        </w:numPr>
      </w:pPr>
      <w:r>
        <w:rPr>
          <w:i/>
        </w:rPr>
        <w:t>Example:</w:t>
      </w:r>
      <w:r>
        <w:t xml:space="preserve"> Recycling has one project at $1, </w:t>
      </w:r>
      <w:r w:rsidR="00187945">
        <w:t xml:space="preserve">three </w:t>
      </w:r>
      <w:r>
        <w:t xml:space="preserve">at $2, </w:t>
      </w:r>
      <w:r w:rsidR="00187945">
        <w:t xml:space="preserve">none </w:t>
      </w:r>
      <w:r>
        <w:t xml:space="preserve">at $3, and </w:t>
      </w:r>
      <w:r w:rsidR="00187945">
        <w:t>one</w:t>
      </w:r>
      <w:r>
        <w:t xml:space="preserve"> at $4. </w:t>
      </w:r>
      <w:r w:rsidR="00187945">
        <w:t>The three $2 projects cannot move to $1 because there is already a Recycling project at $1. The $4 project moves to $3.</w:t>
      </w:r>
    </w:p>
    <w:p w:rsidR="00187945" w:rsidRDefault="00187945" w:rsidP="00C76CF0">
      <w:pPr>
        <w:pStyle w:val="ListParagraph"/>
        <w:numPr>
          <w:ilvl w:val="0"/>
          <w:numId w:val="46"/>
        </w:numPr>
      </w:pPr>
      <w:r>
        <w:rPr>
          <w:i/>
        </w:rPr>
        <w:t>Example:</w:t>
      </w:r>
      <w:r>
        <w:t xml:space="preserve"> Forestation has one project at each price level. None move. </w:t>
      </w:r>
    </w:p>
    <w:p w:rsidR="00C76CF0" w:rsidRDefault="00187945" w:rsidP="00C76CF0">
      <w:pPr>
        <w:pStyle w:val="Heading2"/>
      </w:pPr>
      <w:bookmarkStart w:id="1" w:name="_Ref409556384"/>
      <w:r>
        <w:t xml:space="preserve">New </w:t>
      </w:r>
      <w:r w:rsidR="00C76CF0">
        <w:t>research</w:t>
      </w:r>
      <w:bookmarkEnd w:id="1"/>
    </w:p>
    <w:p w:rsidR="00F4135B" w:rsidRDefault="00C76CF0" w:rsidP="00C76CF0">
      <w:r>
        <w:t>Second, a</w:t>
      </w:r>
      <w:r w:rsidR="00187945">
        <w:t>dd new research projects at the highest price ($5 for five players, $4 for four, etc.). The number added equals the number of players. Draw randomly from the research project cup.</w:t>
      </w:r>
    </w:p>
    <w:p w:rsidR="001C46C0" w:rsidRDefault="001C46C0" w:rsidP="001C46C0">
      <w:pPr>
        <w:pStyle w:val="Heading2"/>
      </w:pPr>
      <w:r>
        <w:t>Pass First Player token</w:t>
      </w:r>
    </w:p>
    <w:p w:rsidR="001C46C0" w:rsidRPr="001C46C0" w:rsidRDefault="001C46C0" w:rsidP="001C46C0">
      <w:r>
        <w:t xml:space="preserve">Pass the First Player token to the left. Then if this was the last round in the decade, proceed to decade upkeep. Otherwise, continue with the next round. </w:t>
      </w:r>
    </w:p>
    <w:p w:rsidR="004F3227" w:rsidRDefault="00582122" w:rsidP="00582122">
      <w:pPr>
        <w:pStyle w:val="Heading1"/>
      </w:pPr>
      <w:r>
        <w:t>Decade Upkeep</w:t>
      </w:r>
    </w:p>
    <w:p w:rsidR="00582122" w:rsidRDefault="00582122" w:rsidP="00582122">
      <w:r>
        <w:t xml:space="preserve">After the </w:t>
      </w:r>
      <w:r w:rsidR="002E7C2A">
        <w:t>Research Infrastructure</w:t>
      </w:r>
      <w:r>
        <w:t xml:space="preserve"> step of the last round in a decade, perform the following decade upkeep actions.</w:t>
      </w:r>
      <w:r w:rsidR="00EE7347">
        <w:t xml:space="preserve"> Then move to the first round of the ne</w:t>
      </w:r>
      <w:r w:rsidR="00A54492">
        <w:t>xt</w:t>
      </w:r>
      <w:r w:rsidR="00EE7347">
        <w:t xml:space="preserve"> decade.</w:t>
      </w:r>
    </w:p>
    <w:p w:rsidR="00A65099" w:rsidRDefault="00A65099" w:rsidP="00A65099">
      <w:pPr>
        <w:pStyle w:val="Heading2"/>
      </w:pPr>
      <w:r>
        <w:t>Event</w:t>
      </w:r>
    </w:p>
    <w:p w:rsidR="00A65099" w:rsidRDefault="00796A76" w:rsidP="00A65099">
      <w:r>
        <w:t xml:space="preserve">Shuffle the </w:t>
      </w:r>
      <w:r w:rsidR="00A65099">
        <w:t>Event deck</w:t>
      </w:r>
      <w:r>
        <w:t xml:space="preserve"> and draw one card at random</w:t>
      </w:r>
      <w:r w:rsidR="00A65099">
        <w:t xml:space="preserve">. Draw a random plant from the dirty pool and place it in the left-most open spot on that continent. This </w:t>
      </w:r>
      <w:r w:rsidR="00CE7134">
        <w:t>represents</w:t>
      </w:r>
      <w:r w:rsidR="00A65099">
        <w:t xml:space="preserve"> the general increase </w:t>
      </w:r>
      <w:r w:rsidR="00CE7134">
        <w:t xml:space="preserve">in </w:t>
      </w:r>
      <w:r w:rsidR="00A65099">
        <w:t>CO2 emissions from sources</w:t>
      </w:r>
      <w:r w:rsidR="00CE7134">
        <w:t xml:space="preserve"> other than power (transportation, residential, etc.)</w:t>
      </w:r>
    </w:p>
    <w:p w:rsidR="00E003A1" w:rsidRDefault="00E003A1" w:rsidP="00E003A1">
      <w:pPr>
        <w:pStyle w:val="Heading2"/>
      </w:pPr>
      <w:r>
        <w:lastRenderedPageBreak/>
        <w:t>Carbon Policy</w:t>
      </w:r>
      <w:r w:rsidR="00850F74">
        <w:t xml:space="preserve"> </w:t>
      </w:r>
    </w:p>
    <w:p w:rsidR="00E003A1" w:rsidRDefault="00E003A1" w:rsidP="00E003A1">
      <w:r>
        <w:t>Depending on the variant, carbon policy effects are implemented here.</w:t>
      </w:r>
    </w:p>
    <w:p w:rsidR="00582122" w:rsidRDefault="00E003A1" w:rsidP="00E003A1">
      <w:pPr>
        <w:pStyle w:val="Heading3"/>
      </w:pPr>
      <w:r>
        <w:t>Carbon taxes (Variant 2)</w:t>
      </w:r>
    </w:p>
    <w:p w:rsidR="003814F1" w:rsidRDefault="00E003A1" w:rsidP="00E003A1">
      <w:r>
        <w:t xml:space="preserve">Each company must pay $1 per </w:t>
      </w:r>
      <w:r w:rsidR="00C76CF0">
        <w:t>2</w:t>
      </w:r>
      <w:r>
        <w:t xml:space="preserve">0 PPMs emitted by </w:t>
      </w:r>
      <w:r w:rsidR="00C76CF0">
        <w:t xml:space="preserve">all </w:t>
      </w:r>
      <w:r>
        <w:t xml:space="preserve">power plants they control. </w:t>
      </w:r>
      <w:r w:rsidR="00C76CF0">
        <w:t xml:space="preserve">Fractions are rounded up. </w:t>
      </w:r>
      <w:r w:rsidR="00C76CF0">
        <w:rPr>
          <w:i/>
        </w:rPr>
        <w:t xml:space="preserve">Example: </w:t>
      </w:r>
      <w:r w:rsidR="00C76CF0">
        <w:t xml:space="preserve">The tax on 70 PPM is $4. </w:t>
      </w:r>
      <w:r>
        <w:t xml:space="preserve"> </w:t>
      </w:r>
    </w:p>
    <w:p w:rsidR="003814F1" w:rsidRDefault="003814F1" w:rsidP="00AB68F6">
      <w:pPr>
        <w:pStyle w:val="Heading4"/>
      </w:pPr>
      <w:r>
        <w:t>Noncompliance. If a company cannot, or does not want to</w:t>
      </w:r>
      <w:r w:rsidR="00A973BC">
        <w:t>,</w:t>
      </w:r>
      <w:r>
        <w:t xml:space="preserve"> pay the tax for </w:t>
      </w:r>
      <w:r w:rsidR="00C76CF0">
        <w:t xml:space="preserve">all his </w:t>
      </w:r>
      <w:r>
        <w:t>plant</w:t>
      </w:r>
      <w:r w:rsidR="00C76CF0">
        <w:t>s</w:t>
      </w:r>
      <w:r>
        <w:t xml:space="preserve">, </w:t>
      </w:r>
      <w:r w:rsidR="00D255CC">
        <w:t xml:space="preserve">the company </w:t>
      </w:r>
      <w:r>
        <w:t xml:space="preserve">is noncompliant and </w:t>
      </w:r>
      <w:r w:rsidR="00D255CC">
        <w:t xml:space="preserve">must demolish plants until taxes are paid on all plants owned. Alternatively, a company may sell plants to </w:t>
      </w:r>
      <w:r w:rsidR="00A973BC">
        <w:t>other player</w:t>
      </w:r>
      <w:r w:rsidR="00D255CC">
        <w:t>s</w:t>
      </w:r>
      <w:r w:rsidR="00A973BC">
        <w:t xml:space="preserve"> (who </w:t>
      </w:r>
      <w:r w:rsidR="00D255CC">
        <w:t xml:space="preserve">must </w:t>
      </w:r>
      <w:r w:rsidR="00A973BC">
        <w:t>then pay the tax</w:t>
      </w:r>
      <w:r w:rsidR="00D255CC">
        <w:t xml:space="preserve"> due</w:t>
      </w:r>
      <w:r w:rsidR="00A973BC">
        <w:t>)</w:t>
      </w:r>
      <w:r w:rsidR="00D255CC">
        <w:t xml:space="preserve">. </w:t>
      </w:r>
      <w:r w:rsidR="00A973BC">
        <w:t>The players may agree on any price.</w:t>
      </w:r>
    </w:p>
    <w:p w:rsidR="003814F1" w:rsidRDefault="003814F1" w:rsidP="00AB68F6">
      <w:pPr>
        <w:pStyle w:val="Heading4"/>
      </w:pPr>
      <w:r>
        <w:t xml:space="preserve">Loopholes. </w:t>
      </w:r>
      <w:r w:rsidR="00D255CC">
        <w:t xml:space="preserve">Plants </w:t>
      </w:r>
      <w:r>
        <w:t>plant wit</w:t>
      </w:r>
      <w:r w:rsidR="00857BF7">
        <w:t xml:space="preserve">h </w:t>
      </w:r>
      <w:r w:rsidR="000F1EC2">
        <w:t>loophole tile</w:t>
      </w:r>
      <w:r w:rsidR="00D255CC">
        <w:t>s</w:t>
      </w:r>
      <w:r w:rsidR="00857BF7">
        <w:t xml:space="preserve"> (</w:t>
      </w:r>
      <w:r>
        <w:t xml:space="preserve">Variant B) </w:t>
      </w:r>
      <w:r w:rsidR="00D255CC">
        <w:t>do not contribute to carbon tax liability</w:t>
      </w:r>
      <w:r>
        <w:t>.</w:t>
      </w:r>
      <w:r w:rsidR="000F4396">
        <w:t xml:space="preserve"> </w:t>
      </w:r>
    </w:p>
    <w:p w:rsidR="00E003A1" w:rsidRDefault="003814F1" w:rsidP="00AB68F6">
      <w:pPr>
        <w:pStyle w:val="Heading4"/>
      </w:pPr>
      <w:r>
        <w:t>Grants. If Grants are in effect (Variant A), all c</w:t>
      </w:r>
      <w:r w:rsidR="00E003A1">
        <w:t>arbon tax</w:t>
      </w:r>
      <w:r w:rsidR="000F4396">
        <w:t xml:space="preserve"> monies </w:t>
      </w:r>
      <w:r w:rsidR="00E003A1">
        <w:t>go into the Funding Pool.</w:t>
      </w:r>
      <w:r>
        <w:t xml:space="preserve"> Otherwise the money goes in the bank.</w:t>
      </w:r>
    </w:p>
    <w:p w:rsidR="000F4396" w:rsidRDefault="000F4396" w:rsidP="000F4396">
      <w:pPr>
        <w:pStyle w:val="Heading3"/>
      </w:pPr>
      <w:r>
        <w:t>Carbon Emission Permits (Variant 3)</w:t>
      </w:r>
    </w:p>
    <w:p w:rsidR="00A973BC" w:rsidRDefault="00A973BC" w:rsidP="000F4396">
      <w:r>
        <w:t xml:space="preserve">Each company must have one Carbon Emission Permit (CEP) for each 10 PPM of carbon his plants emit. Coal requires 4 CEPs, oil 3, and gas 2. A company without enough permits is noncompliant and must </w:t>
      </w:r>
      <w:r w:rsidR="00857BF7">
        <w:t xml:space="preserve">buy permits from other players, sell plants </w:t>
      </w:r>
      <w:r>
        <w:t xml:space="preserve">to </w:t>
      </w:r>
      <w:r w:rsidR="00857BF7">
        <w:t>them, or demolish plants until the company is compliant</w:t>
      </w:r>
      <w:r>
        <w:t>. The players may agree on any price</w:t>
      </w:r>
      <w:r w:rsidR="00125254">
        <w:t>s</w:t>
      </w:r>
      <w:r w:rsidR="00857BF7">
        <w:t xml:space="preserve"> for these transactions</w:t>
      </w:r>
      <w:r>
        <w:t>.</w:t>
      </w:r>
    </w:p>
    <w:p w:rsidR="00A973BC" w:rsidRDefault="00A973BC" w:rsidP="00AB68F6">
      <w:pPr>
        <w:pStyle w:val="Heading4"/>
      </w:pPr>
      <w:r>
        <w:t>Loopholes. A plant wit</w:t>
      </w:r>
      <w:r w:rsidR="00857BF7">
        <w:t xml:space="preserve">h a </w:t>
      </w:r>
      <w:r w:rsidR="000F1EC2">
        <w:t xml:space="preserve">loophole tile </w:t>
      </w:r>
      <w:r w:rsidR="00857BF7">
        <w:t>on it (</w:t>
      </w:r>
      <w:r>
        <w:t xml:space="preserve">Variant B) is exempt from </w:t>
      </w:r>
      <w:r w:rsidR="00857BF7">
        <w:t>carbon</w:t>
      </w:r>
      <w:r>
        <w:t xml:space="preserve"> permit requirement</w:t>
      </w:r>
      <w:r w:rsidR="00857BF7">
        <w:t>s</w:t>
      </w:r>
      <w:r>
        <w:t xml:space="preserve">. </w:t>
      </w:r>
    </w:p>
    <w:p w:rsidR="000F4396" w:rsidRPr="000F4396" w:rsidRDefault="001F58C4" w:rsidP="00AB68F6">
      <w:pPr>
        <w:pStyle w:val="Heading4"/>
      </w:pPr>
      <w:r>
        <w:t>CEP</w:t>
      </w:r>
      <w:r w:rsidR="00C8119F">
        <w:t xml:space="preserve"> demand adjustment. After compliance has been resolved, m</w:t>
      </w:r>
      <w:r w:rsidR="000F4396">
        <w:t xml:space="preserve">ove all CEPs on the market down $1 in price. </w:t>
      </w:r>
    </w:p>
    <w:p w:rsidR="000F4396" w:rsidRDefault="000F4396" w:rsidP="000F4396">
      <w:pPr>
        <w:pStyle w:val="Heading3"/>
      </w:pPr>
      <w:r>
        <w:t>Grants (Variant A)</w:t>
      </w:r>
    </w:p>
    <w:p w:rsidR="000F4396" w:rsidRDefault="000F4396" w:rsidP="000F4396">
      <w:r>
        <w:t xml:space="preserve">Reveal one Summit tile at random. A subsidy of $3 each is given to the research leaders in the indicated energy sources. The $3 grant goes to the leader in that energy type, as indicated on the research track. If there is a tie for leadership, the companies divide the $3 grant for that track, rounding down. </w:t>
      </w:r>
    </w:p>
    <w:p w:rsidR="000F4396" w:rsidRDefault="000F4396" w:rsidP="000F4396"/>
    <w:p w:rsidR="00AB68F6" w:rsidRDefault="000F4396" w:rsidP="000F4396">
      <w:r>
        <w:t>All funding is taken from the Funding Pool. If the pool contains insufficient funds, give a $3 grant to the leftmost energy type first, then proceed to the right until funding is exhausted. (With Kyoto, go across the top first, then the bottom.)</w:t>
      </w:r>
    </w:p>
    <w:p w:rsidR="00A54492" w:rsidRPr="00E003A1" w:rsidRDefault="00250D40" w:rsidP="00A54492">
      <w:pPr>
        <w:pStyle w:val="Heading1"/>
      </w:pPr>
      <w:bookmarkStart w:id="2" w:name="_Ref409554227"/>
      <w:r>
        <w:t>Research and Clean En</w:t>
      </w:r>
      <w:r w:rsidR="00A54492">
        <w:t>ergy</w:t>
      </w:r>
      <w:bookmarkEnd w:id="2"/>
    </w:p>
    <w:p w:rsidR="000F4396" w:rsidRDefault="00A54492">
      <w:r>
        <w:t>In order to build a clean energy plant, a company must have advanced sufficiently on the research track for that energy type.</w:t>
      </w:r>
    </w:p>
    <w:p w:rsidR="00A54492" w:rsidRDefault="00A54492" w:rsidP="00A54492">
      <w:pPr>
        <w:pStyle w:val="Heading2"/>
      </w:pPr>
      <w:r>
        <w:t>Advancing research</w:t>
      </w:r>
    </w:p>
    <w:p w:rsidR="00A54492" w:rsidRDefault="00A54492" w:rsidP="00A54492">
      <w:r>
        <w:t xml:space="preserve">You advance research by funding research projects during the development phase of your turn. Select a project, pay the price, and advance your scientist pawn one space on the associated track. </w:t>
      </w:r>
      <w:r w:rsidR="003E7F42">
        <w:t>Return the project to the stock of hidden research projects.</w:t>
      </w:r>
    </w:p>
    <w:p w:rsidR="00A54492" w:rsidRDefault="00A54492" w:rsidP="00A54492">
      <w:pPr>
        <w:pStyle w:val="Heading3"/>
      </w:pPr>
      <w:r>
        <w:t>Research limits</w:t>
      </w:r>
    </w:p>
    <w:p w:rsidR="00A54492" w:rsidRDefault="00A54492" w:rsidP="00A54492">
      <w:r>
        <w:lastRenderedPageBreak/>
        <w:t xml:space="preserve">You have only 4 scientists and can do research in only 4 energy types. You cannot fund more than 2 projects per turn. </w:t>
      </w:r>
    </w:p>
    <w:p w:rsidR="00A54492" w:rsidRDefault="00A54492" w:rsidP="00A54492">
      <w:pPr>
        <w:pStyle w:val="Heading3"/>
      </w:pPr>
      <w:r>
        <w:t>Knowledge transfer</w:t>
      </w:r>
    </w:p>
    <w:p w:rsidR="00A54492" w:rsidRDefault="00A54492" w:rsidP="00A54492">
      <w:r>
        <w:t xml:space="preserve">If you are two or more spaces behind the leader in a track, when you fund a research project you may pay the leader $1 and move ahead two spaces. </w:t>
      </w:r>
      <w:r w:rsidR="00A56AC7">
        <w:t xml:space="preserve">The $1 comes out of the money you are paying for the research; simply give $1 of your spend to the leader instead of the bank. </w:t>
      </w:r>
      <w:r w:rsidR="00F07517">
        <w:t>The leader cannot refuse this payment. Knowledge ‘leaks out.’</w:t>
      </w:r>
    </w:p>
    <w:p w:rsidR="00A54492" w:rsidRDefault="00A54492" w:rsidP="005E0A82">
      <w:pPr>
        <w:pStyle w:val="Heading2"/>
      </w:pPr>
      <w:r>
        <w:t>Unlocking technology and building plants</w:t>
      </w:r>
    </w:p>
    <w:p w:rsidR="00A54492" w:rsidRDefault="00A54492" w:rsidP="00A54492">
      <w:r>
        <w:t xml:space="preserve">Each energy type has two levels of technology. The lower level has fewer white cubes. Each white cube provides $1 in income per round, and 3VPs at game end. </w:t>
      </w:r>
    </w:p>
    <w:p w:rsidR="00A54492" w:rsidRDefault="00A54492" w:rsidP="00A54492"/>
    <w:p w:rsidR="003B707B" w:rsidRDefault="00A54492" w:rsidP="00A54492">
      <w:r>
        <w:t xml:space="preserve">When you reach the first </w:t>
      </w:r>
      <w:r w:rsidR="003B707B">
        <w:t>asterisk</w:t>
      </w:r>
      <w:r>
        <w:t xml:space="preserve"> on a research track, you may build the first technology plant in that energy type. You cannot build the second technology plant in that type until you reach the </w:t>
      </w:r>
      <w:r w:rsidR="003B707B">
        <w:t>second asterisk o</w:t>
      </w:r>
      <w:r>
        <w:t xml:space="preserve">n the track. </w:t>
      </w:r>
    </w:p>
    <w:tbl>
      <w:tblPr>
        <w:tblStyle w:val="TableGrid"/>
        <w:tblW w:w="0" w:type="auto"/>
        <w:jc w:val="center"/>
        <w:tblLook w:val="04A0" w:firstRow="1" w:lastRow="0" w:firstColumn="1" w:lastColumn="0" w:noHBand="0" w:noVBand="1"/>
      </w:tblPr>
      <w:tblGrid>
        <w:gridCol w:w="1359"/>
        <w:gridCol w:w="1408"/>
        <w:gridCol w:w="1652"/>
      </w:tblGrid>
      <w:tr w:rsidR="003B707B" w:rsidTr="003B707B">
        <w:trPr>
          <w:jc w:val="center"/>
        </w:trPr>
        <w:tc>
          <w:tcPr>
            <w:tcW w:w="0" w:type="auto"/>
          </w:tcPr>
          <w:p w:rsidR="003B707B" w:rsidRDefault="003B707B" w:rsidP="00A54492">
            <w:r>
              <w:t>Energy Type</w:t>
            </w:r>
          </w:p>
        </w:tc>
        <w:tc>
          <w:tcPr>
            <w:tcW w:w="0" w:type="auto"/>
          </w:tcPr>
          <w:p w:rsidR="003B707B" w:rsidRDefault="003B707B" w:rsidP="003B707B">
            <w:pPr>
              <w:jc w:val="center"/>
            </w:pPr>
            <w:r>
              <w:t>First Asterisk</w:t>
            </w:r>
          </w:p>
        </w:tc>
        <w:tc>
          <w:tcPr>
            <w:tcW w:w="0" w:type="auto"/>
          </w:tcPr>
          <w:p w:rsidR="003B707B" w:rsidRDefault="003B707B" w:rsidP="003B707B">
            <w:pPr>
              <w:jc w:val="center"/>
            </w:pPr>
            <w:r>
              <w:t>Second Asterisk</w:t>
            </w:r>
          </w:p>
        </w:tc>
      </w:tr>
      <w:tr w:rsidR="003B707B" w:rsidTr="003B707B">
        <w:trPr>
          <w:jc w:val="center"/>
        </w:trPr>
        <w:tc>
          <w:tcPr>
            <w:tcW w:w="0" w:type="auto"/>
          </w:tcPr>
          <w:p w:rsidR="003B707B" w:rsidRDefault="003B707B" w:rsidP="00A54492">
            <w:r>
              <w:t>Biomass</w:t>
            </w:r>
          </w:p>
        </w:tc>
        <w:tc>
          <w:tcPr>
            <w:tcW w:w="0" w:type="auto"/>
          </w:tcPr>
          <w:p w:rsidR="003B707B" w:rsidRDefault="003B707B" w:rsidP="003B707B">
            <w:pPr>
              <w:jc w:val="center"/>
            </w:pPr>
            <w:r>
              <w:t>3</w:t>
            </w:r>
            <w:r w:rsidRPr="003B707B">
              <w:rPr>
                <w:vertAlign w:val="superscript"/>
              </w:rPr>
              <w:t>rd</w:t>
            </w:r>
            <w:r>
              <w:t xml:space="preserve"> space</w:t>
            </w:r>
          </w:p>
        </w:tc>
        <w:tc>
          <w:tcPr>
            <w:tcW w:w="0" w:type="auto"/>
          </w:tcPr>
          <w:p w:rsidR="003B707B" w:rsidRDefault="003B707B" w:rsidP="003B707B">
            <w:pPr>
              <w:jc w:val="center"/>
            </w:pPr>
            <w:r>
              <w:t>6</w:t>
            </w:r>
            <w:r w:rsidRPr="003B707B">
              <w:rPr>
                <w:vertAlign w:val="superscript"/>
              </w:rPr>
              <w:t>th</w:t>
            </w:r>
            <w:r>
              <w:t xml:space="preserve"> space</w:t>
            </w:r>
          </w:p>
        </w:tc>
      </w:tr>
      <w:tr w:rsidR="003B707B" w:rsidTr="003B707B">
        <w:trPr>
          <w:jc w:val="center"/>
        </w:trPr>
        <w:tc>
          <w:tcPr>
            <w:tcW w:w="0" w:type="auto"/>
          </w:tcPr>
          <w:p w:rsidR="003B707B" w:rsidRDefault="003B707B" w:rsidP="00A54492">
            <w:r>
              <w:t>Recycling</w:t>
            </w:r>
          </w:p>
        </w:tc>
        <w:tc>
          <w:tcPr>
            <w:tcW w:w="0" w:type="auto"/>
          </w:tcPr>
          <w:p w:rsidR="003B707B" w:rsidRDefault="003B707B" w:rsidP="00667745">
            <w:pPr>
              <w:jc w:val="center"/>
            </w:pPr>
            <w:r>
              <w:t>4</w:t>
            </w:r>
            <w:r w:rsidRPr="003B707B">
              <w:rPr>
                <w:vertAlign w:val="superscript"/>
              </w:rPr>
              <w:t>th</w:t>
            </w:r>
            <w:r>
              <w:t xml:space="preserve"> space</w:t>
            </w:r>
          </w:p>
        </w:tc>
        <w:tc>
          <w:tcPr>
            <w:tcW w:w="0" w:type="auto"/>
          </w:tcPr>
          <w:p w:rsidR="003B707B" w:rsidRDefault="003B707B" w:rsidP="00667745">
            <w:pPr>
              <w:jc w:val="center"/>
            </w:pPr>
            <w:r>
              <w:t>5</w:t>
            </w:r>
            <w:r w:rsidRPr="003B707B">
              <w:rPr>
                <w:vertAlign w:val="superscript"/>
              </w:rPr>
              <w:t>th</w:t>
            </w:r>
            <w:r>
              <w:t xml:space="preserve"> space</w:t>
            </w:r>
          </w:p>
        </w:tc>
      </w:tr>
      <w:tr w:rsidR="003B707B" w:rsidTr="003B707B">
        <w:trPr>
          <w:jc w:val="center"/>
        </w:trPr>
        <w:tc>
          <w:tcPr>
            <w:tcW w:w="0" w:type="auto"/>
          </w:tcPr>
          <w:p w:rsidR="003B707B" w:rsidRDefault="003B707B" w:rsidP="00A54492">
            <w:r>
              <w:t>Cold Fusion</w:t>
            </w:r>
          </w:p>
        </w:tc>
        <w:tc>
          <w:tcPr>
            <w:tcW w:w="0" w:type="auto"/>
          </w:tcPr>
          <w:p w:rsidR="003B707B" w:rsidRDefault="003B707B" w:rsidP="003B707B">
            <w:pPr>
              <w:jc w:val="center"/>
            </w:pPr>
            <w:r>
              <w:t>5</w:t>
            </w:r>
            <w:r w:rsidRPr="003B707B">
              <w:rPr>
                <w:vertAlign w:val="superscript"/>
              </w:rPr>
              <w:t>th</w:t>
            </w:r>
            <w:r>
              <w:t xml:space="preserve"> space</w:t>
            </w:r>
          </w:p>
        </w:tc>
        <w:tc>
          <w:tcPr>
            <w:tcW w:w="0" w:type="auto"/>
          </w:tcPr>
          <w:p w:rsidR="003B707B" w:rsidRDefault="003B707B" w:rsidP="003B707B">
            <w:pPr>
              <w:jc w:val="center"/>
            </w:pPr>
            <w:r>
              <w:t>7</w:t>
            </w:r>
            <w:r w:rsidRPr="003B707B">
              <w:rPr>
                <w:vertAlign w:val="superscript"/>
              </w:rPr>
              <w:t>th</w:t>
            </w:r>
            <w:r>
              <w:t xml:space="preserve"> space</w:t>
            </w:r>
          </w:p>
        </w:tc>
      </w:tr>
      <w:tr w:rsidR="003B707B" w:rsidTr="003B707B">
        <w:trPr>
          <w:jc w:val="center"/>
        </w:trPr>
        <w:tc>
          <w:tcPr>
            <w:tcW w:w="0" w:type="auto"/>
          </w:tcPr>
          <w:p w:rsidR="003B707B" w:rsidRDefault="003B707B" w:rsidP="00A54492">
            <w:r>
              <w:t>Forestation</w:t>
            </w:r>
          </w:p>
        </w:tc>
        <w:tc>
          <w:tcPr>
            <w:tcW w:w="0" w:type="auto"/>
          </w:tcPr>
          <w:p w:rsidR="003B707B" w:rsidRDefault="003B707B" w:rsidP="003B707B">
            <w:pPr>
              <w:jc w:val="center"/>
            </w:pPr>
            <w:r>
              <w:t>7</w:t>
            </w:r>
            <w:r w:rsidRPr="003B707B">
              <w:rPr>
                <w:vertAlign w:val="superscript"/>
              </w:rPr>
              <w:t>th</w:t>
            </w:r>
            <w:r>
              <w:t xml:space="preserve"> space</w:t>
            </w:r>
          </w:p>
        </w:tc>
        <w:tc>
          <w:tcPr>
            <w:tcW w:w="0" w:type="auto"/>
          </w:tcPr>
          <w:p w:rsidR="003B707B" w:rsidRDefault="003B707B" w:rsidP="003B707B">
            <w:pPr>
              <w:jc w:val="center"/>
            </w:pPr>
            <w:r>
              <w:t>10</w:t>
            </w:r>
            <w:r w:rsidRPr="003B707B">
              <w:rPr>
                <w:vertAlign w:val="superscript"/>
              </w:rPr>
              <w:t>th</w:t>
            </w:r>
            <w:r>
              <w:t xml:space="preserve"> space</w:t>
            </w:r>
          </w:p>
        </w:tc>
      </w:tr>
      <w:tr w:rsidR="003B707B" w:rsidTr="003B707B">
        <w:trPr>
          <w:jc w:val="center"/>
        </w:trPr>
        <w:tc>
          <w:tcPr>
            <w:tcW w:w="0" w:type="auto"/>
          </w:tcPr>
          <w:p w:rsidR="003B707B" w:rsidRDefault="003B707B" w:rsidP="00A54492">
            <w:r>
              <w:t>Solar</w:t>
            </w:r>
          </w:p>
        </w:tc>
        <w:tc>
          <w:tcPr>
            <w:tcW w:w="0" w:type="auto"/>
          </w:tcPr>
          <w:p w:rsidR="003B707B" w:rsidRDefault="003B707B" w:rsidP="003B707B">
            <w:pPr>
              <w:jc w:val="center"/>
            </w:pPr>
            <w:r>
              <w:t>5</w:t>
            </w:r>
            <w:r w:rsidRPr="003B707B">
              <w:rPr>
                <w:vertAlign w:val="superscript"/>
              </w:rPr>
              <w:t>th</w:t>
            </w:r>
            <w:r>
              <w:t xml:space="preserve"> space</w:t>
            </w:r>
          </w:p>
        </w:tc>
        <w:tc>
          <w:tcPr>
            <w:tcW w:w="0" w:type="auto"/>
          </w:tcPr>
          <w:p w:rsidR="003B707B" w:rsidRDefault="003B707B" w:rsidP="00667745">
            <w:pPr>
              <w:jc w:val="center"/>
            </w:pPr>
            <w:r>
              <w:t>10</w:t>
            </w:r>
            <w:r w:rsidRPr="003B707B">
              <w:rPr>
                <w:vertAlign w:val="superscript"/>
              </w:rPr>
              <w:t>th</w:t>
            </w:r>
            <w:r>
              <w:t xml:space="preserve"> space</w:t>
            </w:r>
          </w:p>
        </w:tc>
      </w:tr>
    </w:tbl>
    <w:p w:rsidR="00BD523A" w:rsidRDefault="00BD523A" w:rsidP="00BD523A">
      <w:pPr>
        <w:pStyle w:val="Heading1"/>
      </w:pPr>
      <w:r>
        <w:t>Policy Variants</w:t>
      </w:r>
    </w:p>
    <w:p w:rsidR="00BD523A" w:rsidRDefault="00BD523A" w:rsidP="00BD523A">
      <w:r>
        <w:t xml:space="preserve">This section collects </w:t>
      </w:r>
      <w:r w:rsidR="00BB5327">
        <w:t xml:space="preserve">in one place </w:t>
      </w:r>
      <w:r>
        <w:t>the rules for different variants and their interactions</w:t>
      </w:r>
      <w:r w:rsidR="00BB5327">
        <w:t>.</w:t>
      </w:r>
      <w:r w:rsidR="009E28EC">
        <w:t xml:space="preserve"> The “Policy Experiments” sections suggest further variants on these rules that tease out different policy effects</w:t>
      </w:r>
      <w:r w:rsidR="000369E6">
        <w:t>.</w:t>
      </w:r>
    </w:p>
    <w:p w:rsidR="00BD523A" w:rsidRDefault="00BD523A" w:rsidP="00BD523A">
      <w:pPr>
        <w:pStyle w:val="Heading2"/>
      </w:pPr>
      <w:r>
        <w:t>Do Nothing (1)</w:t>
      </w:r>
    </w:p>
    <w:p w:rsidR="00BD523A" w:rsidRDefault="00BD523A" w:rsidP="00BD523A">
      <w:r>
        <w:t>In the Do Nothing variant, there are no carbon taxes, no permits, no loopholes, and no grants. Ig</w:t>
      </w:r>
      <w:r w:rsidR="00B81A4C">
        <w:t>nore the purple CEP disks, the L</w:t>
      </w:r>
      <w:r>
        <w:t xml:space="preserve">oophole </w:t>
      </w:r>
      <w:r w:rsidR="005B0CD0">
        <w:t>tiles</w:t>
      </w:r>
      <w:r>
        <w:t>, and the Funding Pool.</w:t>
      </w:r>
    </w:p>
    <w:p w:rsidR="00BD523A" w:rsidRDefault="00BD523A" w:rsidP="00BD523A">
      <w:pPr>
        <w:pStyle w:val="Heading2"/>
      </w:pPr>
      <w:r>
        <w:t>Carbon Taxes (2)</w:t>
      </w:r>
    </w:p>
    <w:p w:rsidR="00BD523A" w:rsidRDefault="00BD523A" w:rsidP="00BD523A">
      <w:r>
        <w:t xml:space="preserve">There is no additional setup for this variant. During Decade Upkeep, each company must pay $1 for each </w:t>
      </w:r>
      <w:r w:rsidR="00EC47D2">
        <w:t>2</w:t>
      </w:r>
      <w:r>
        <w:t>0 PPM his plants emit</w:t>
      </w:r>
      <w:r w:rsidR="00EC47D2">
        <w:t>, rounding up</w:t>
      </w:r>
      <w:r>
        <w:t xml:space="preserve">. If he cannot pay or does not want to pay, he must sell plants to other players, who then must pay the tax. Otherwise, the plants must be demolished. </w:t>
      </w:r>
    </w:p>
    <w:p w:rsidR="00BD523A" w:rsidRDefault="00BD523A" w:rsidP="00BD523A">
      <w:pPr>
        <w:pStyle w:val="Heading3"/>
      </w:pPr>
      <w:r>
        <w:t>Grants (A)</w:t>
      </w:r>
    </w:p>
    <w:p w:rsidR="00BD523A" w:rsidRDefault="00BD523A" w:rsidP="00BD523A">
      <w:r>
        <w:t xml:space="preserve">If Grants are in effect, the </w:t>
      </w:r>
      <w:r w:rsidR="00BA3FC9">
        <w:t>carbon tax money goes into the F</w:t>
      </w:r>
      <w:r>
        <w:t xml:space="preserve">unding </w:t>
      </w:r>
      <w:r w:rsidR="00BA3FC9">
        <w:t>P</w:t>
      </w:r>
      <w:r>
        <w:t xml:space="preserve">ool. </w:t>
      </w:r>
    </w:p>
    <w:p w:rsidR="00BD523A" w:rsidRDefault="00BD523A" w:rsidP="00BD523A">
      <w:pPr>
        <w:pStyle w:val="Heading3"/>
      </w:pPr>
      <w:r>
        <w:t>Loopholes</w:t>
      </w:r>
    </w:p>
    <w:p w:rsidR="00BD523A" w:rsidRDefault="00BD523A" w:rsidP="00BD523A">
      <w:r>
        <w:t xml:space="preserve">If Loopholes are in effect, a plant with a </w:t>
      </w:r>
      <w:r w:rsidR="005B0CD0">
        <w:t>loophole tile</w:t>
      </w:r>
      <w:r>
        <w:t xml:space="preserve"> does not </w:t>
      </w:r>
      <w:r w:rsidR="00EC47D2">
        <w:t xml:space="preserve">add to your </w:t>
      </w:r>
      <w:r>
        <w:t>carbon tax</w:t>
      </w:r>
      <w:r w:rsidR="00EC47D2">
        <w:t xml:space="preserve"> burden</w:t>
      </w:r>
      <w:r>
        <w:t>.</w:t>
      </w:r>
    </w:p>
    <w:p w:rsidR="00FF6E67" w:rsidRDefault="00E84130" w:rsidP="00FF6E67">
      <w:pPr>
        <w:pStyle w:val="Heading3"/>
      </w:pPr>
      <w:r>
        <w:t>Policy e</w:t>
      </w:r>
      <w:r w:rsidR="00FF6E67">
        <w:t>xperiments</w:t>
      </w:r>
    </w:p>
    <w:p w:rsidR="00FF6E67" w:rsidRPr="00FF6E67" w:rsidRDefault="00FF6E67" w:rsidP="00FF6E67">
      <w:r>
        <w:t>Vary the carbon tax amount.</w:t>
      </w:r>
    </w:p>
    <w:p w:rsidR="00BA3FC9" w:rsidRDefault="00BA3FC9" w:rsidP="00BA3FC9">
      <w:pPr>
        <w:pStyle w:val="Heading2"/>
      </w:pPr>
      <w:r>
        <w:t>Carbon Emission Permits</w:t>
      </w:r>
      <w:r w:rsidR="00F67E03">
        <w:t xml:space="preserve"> (3)</w:t>
      </w:r>
    </w:p>
    <w:p w:rsidR="002B33E3" w:rsidRDefault="00BA3FC9" w:rsidP="00D65CB9">
      <w:r>
        <w:t>At setup, put 35 Carbon Emission Permits on the market. This will enable 35</w:t>
      </w:r>
      <w:r w:rsidR="00FF6E67">
        <w:t xml:space="preserve">0 PPM of CO2 in the atmosphere. </w:t>
      </w:r>
      <w:r>
        <w:t xml:space="preserve">Put 7 permits at each price </w:t>
      </w:r>
      <w:r w:rsidR="00317090">
        <w:t xml:space="preserve">on the market, </w:t>
      </w:r>
      <w:r>
        <w:t xml:space="preserve">from </w:t>
      </w:r>
      <w:r w:rsidR="00317090">
        <w:t>$</w:t>
      </w:r>
      <w:r>
        <w:t xml:space="preserve">1 to </w:t>
      </w:r>
      <w:r w:rsidR="00317090">
        <w:t>$</w:t>
      </w:r>
      <w:r>
        <w:t xml:space="preserve">5. </w:t>
      </w:r>
      <w:r w:rsidR="002B33E3">
        <w:t xml:space="preserve">These CEPs are available for purchase during the Market phase of each player’s turn. </w:t>
      </w:r>
      <w:r w:rsidR="00570553">
        <w:t>A player c</w:t>
      </w:r>
      <w:r w:rsidR="003022A6">
        <w:t>annot buy more than 4 per turn. Once purchased from the market, CEPs may be bought and sold among players at any agreed price.</w:t>
      </w:r>
    </w:p>
    <w:p w:rsidR="002B33E3" w:rsidRDefault="002B33E3" w:rsidP="00D65CB9"/>
    <w:p w:rsidR="00D65CB9" w:rsidRPr="00BA3FC9" w:rsidRDefault="00D65CB9" w:rsidP="00D65CB9">
      <w:r>
        <w:t xml:space="preserve">During each decade upkeep step, the remaining CEPs on the market are moved down $1 in price. </w:t>
      </w:r>
      <w:r w:rsidR="002B33E3">
        <w:t xml:space="preserve">In addition, </w:t>
      </w:r>
      <w:r>
        <w:t xml:space="preserve">each player must show that he has enough permits to cover his CO2 emissions. If he does not, he has to buy permits from other players or sell plants to them. Players who buy plants must have enough permits to cover the emissions </w:t>
      </w:r>
      <w:r w:rsidR="002B33E3">
        <w:t xml:space="preserve">of the plants </w:t>
      </w:r>
      <w:r>
        <w:t xml:space="preserve">that they buy. </w:t>
      </w:r>
      <w:r w:rsidR="002B33E3">
        <w:t>If a player cannot come into compliance, he must demolition plants.</w:t>
      </w:r>
    </w:p>
    <w:p w:rsidR="002B33E3" w:rsidRDefault="002B33E3" w:rsidP="002B33E3">
      <w:pPr>
        <w:pStyle w:val="Heading3"/>
      </w:pPr>
      <w:r>
        <w:t>Grants (A)</w:t>
      </w:r>
    </w:p>
    <w:p w:rsidR="002B33E3" w:rsidRDefault="002B33E3" w:rsidP="002B33E3">
      <w:r>
        <w:t xml:space="preserve">If Grants are in effect, </w:t>
      </w:r>
      <w:r w:rsidR="0094788C">
        <w:t xml:space="preserve">money spent to buy CEPs from the market </w:t>
      </w:r>
      <w:r>
        <w:t xml:space="preserve">goes into the Funding Pool. </w:t>
      </w:r>
    </w:p>
    <w:p w:rsidR="002B33E3" w:rsidRDefault="002B33E3" w:rsidP="002B33E3">
      <w:pPr>
        <w:pStyle w:val="Heading3"/>
      </w:pPr>
      <w:r>
        <w:t>Loopholes</w:t>
      </w:r>
    </w:p>
    <w:p w:rsidR="00BA3FC9" w:rsidRDefault="002B33E3" w:rsidP="00BA3FC9">
      <w:r>
        <w:t xml:space="preserve">If Loopholes are in effect, a plant with a </w:t>
      </w:r>
      <w:r w:rsidR="00577E7A">
        <w:t>loophole tile</w:t>
      </w:r>
      <w:r>
        <w:t xml:space="preserve"> does not </w:t>
      </w:r>
      <w:r w:rsidR="0094788C">
        <w:t>require CEPs</w:t>
      </w:r>
      <w:r>
        <w:t>.</w:t>
      </w:r>
    </w:p>
    <w:p w:rsidR="00FF6E67" w:rsidRDefault="00E84130" w:rsidP="00FF6E67">
      <w:pPr>
        <w:pStyle w:val="Heading3"/>
      </w:pPr>
      <w:r>
        <w:t>Policy e</w:t>
      </w:r>
      <w:r w:rsidR="00FF6E67">
        <w:t>xperiments</w:t>
      </w:r>
    </w:p>
    <w:p w:rsidR="00FF6E67" w:rsidRDefault="00FF6E67" w:rsidP="00FF6E67">
      <w:r>
        <w:t xml:space="preserve">Put </w:t>
      </w:r>
      <w:r w:rsidR="00E84130">
        <w:t xml:space="preserve">a </w:t>
      </w:r>
      <w:r>
        <w:t>different number of CEPs on the market</w:t>
      </w:r>
      <w:r w:rsidR="00E84130">
        <w:t>.</w:t>
      </w:r>
      <w:r w:rsidR="003022A6">
        <w:t xml:space="preserve"> Give CEPs to players. Introduce CEPs midway through the game.</w:t>
      </w:r>
    </w:p>
    <w:p w:rsidR="009E57B8" w:rsidRDefault="009E57B8" w:rsidP="009E57B8">
      <w:pPr>
        <w:pStyle w:val="Heading2"/>
      </w:pPr>
      <w:r>
        <w:t>Grants (A)</w:t>
      </w:r>
    </w:p>
    <w:p w:rsidR="009E57B8" w:rsidRDefault="009E57B8" w:rsidP="009E57B8">
      <w:r>
        <w:t xml:space="preserve">If Grants are in effect, funds from carbon taxes or CEP sales go into a research </w:t>
      </w:r>
      <w:r w:rsidR="00FE4300">
        <w:t>Funding P</w:t>
      </w:r>
      <w:r>
        <w:t xml:space="preserve">ool. During decade upkeep, a Summit tile is chosen at random. Each energy type on the tile will receive $3 in research </w:t>
      </w:r>
      <w:r w:rsidR="00D22D2B">
        <w:t>grant money</w:t>
      </w:r>
      <w:r>
        <w:t xml:space="preserve">. The </w:t>
      </w:r>
      <w:r w:rsidR="00D22D2B">
        <w:t xml:space="preserve">grant </w:t>
      </w:r>
      <w:r>
        <w:t xml:space="preserve">goes to the leader in research in that type of energy. If players are tied on the relevant research track, the $3 is split. If two or three are tied, each gets $1. If more than three are tied for the lead, none receive grant funding. </w:t>
      </w:r>
    </w:p>
    <w:p w:rsidR="00D22D2B" w:rsidRDefault="00D22D2B" w:rsidP="00D22D2B">
      <w:pPr>
        <w:pStyle w:val="Heading3"/>
      </w:pPr>
      <w:r>
        <w:t>Policy experiments</w:t>
      </w:r>
    </w:p>
    <w:p w:rsidR="00D22D2B" w:rsidRDefault="00D22D2B" w:rsidP="00D22D2B">
      <w:r>
        <w:t xml:space="preserve">In the Do Nothing policy (1), roll a d6 </w:t>
      </w:r>
      <w:r w:rsidR="00923433">
        <w:t xml:space="preserve">during </w:t>
      </w:r>
      <w:r>
        <w:t>each decade</w:t>
      </w:r>
      <w:r w:rsidR="00FE4300">
        <w:t>’s</w:t>
      </w:r>
      <w:r>
        <w:t xml:space="preserve"> upkeep and give this money as grants. This would reflect the constantly changing commitment of governments to clean energy research. Or, select a fixed amount ($3, $5, $10) and distribute it according to different rules. </w:t>
      </w:r>
    </w:p>
    <w:p w:rsidR="00CB57E9" w:rsidRDefault="00CB57E9" w:rsidP="00CB57E9">
      <w:pPr>
        <w:pStyle w:val="Heading2"/>
      </w:pPr>
      <w:r>
        <w:t>Loopholes (B)</w:t>
      </w:r>
    </w:p>
    <w:p w:rsidR="00577E7A" w:rsidRDefault="00CB57E9" w:rsidP="00CB57E9">
      <w:r>
        <w:t xml:space="preserve">Loopholes reflect the political pressure energy companies can use to evade emission regulations, through arguments involving the need for energy and economic growth (to reduce unemployment, for example). During Setup, </w:t>
      </w:r>
      <w:r w:rsidR="00351EE3">
        <w:t xml:space="preserve">set aside the </w:t>
      </w:r>
      <w:r w:rsidR="00577E7A">
        <w:t>regional agenda tile</w:t>
      </w:r>
      <w:r w:rsidR="00351EE3">
        <w:t>s</w:t>
      </w:r>
      <w:r>
        <w:t>.</w:t>
      </w:r>
      <w:r w:rsidR="00FE4300">
        <w:t xml:space="preserve"> These tiles are called “L</w:t>
      </w:r>
      <w:r w:rsidR="00577E7A">
        <w:t xml:space="preserve">oophole tiles” in this variant; the images on them serve no purpose and can be ignored. </w:t>
      </w:r>
    </w:p>
    <w:p w:rsidR="00577E7A" w:rsidRDefault="00577E7A" w:rsidP="00CB57E9"/>
    <w:p w:rsidR="00351EE3" w:rsidRDefault="00CB57E9" w:rsidP="00CB57E9">
      <w:r>
        <w:t xml:space="preserve">During the Market phase, players may purchase these </w:t>
      </w:r>
      <w:r w:rsidR="00577E7A">
        <w:t>tiles</w:t>
      </w:r>
      <w:r>
        <w:t xml:space="preserve">. </w:t>
      </w:r>
      <w:r w:rsidR="00317090">
        <w:t xml:space="preserve">You may only buy one Loophole per turn. The Loophole price </w:t>
      </w:r>
      <w:r>
        <w:t xml:space="preserve">reflects the cost of lobbying, public persuasion campaigns, </w:t>
      </w:r>
      <w:r w:rsidR="00317090">
        <w:t>and</w:t>
      </w:r>
      <w:r>
        <w:t xml:space="preserve"> bribes. </w:t>
      </w:r>
      <w:r w:rsidR="00920CF2">
        <w:t xml:space="preserve">The </w:t>
      </w:r>
      <w:r w:rsidR="00317090">
        <w:t xml:space="preserve">price </w:t>
      </w:r>
      <w:r w:rsidR="00351EE3">
        <w:t xml:space="preserve">depends on the current CO2 level. </w:t>
      </w:r>
    </w:p>
    <w:p w:rsidR="00351EE3" w:rsidRDefault="00351EE3" w:rsidP="00351EE3">
      <w:pPr>
        <w:pStyle w:val="ListParagraph"/>
        <w:numPr>
          <w:ilvl w:val="0"/>
          <w:numId w:val="48"/>
        </w:numPr>
      </w:pPr>
      <w:r>
        <w:t xml:space="preserve">Below 300 PPM, Loophole </w:t>
      </w:r>
      <w:r w:rsidR="00317090">
        <w:t>price</w:t>
      </w:r>
      <w:r>
        <w:t xml:space="preserve"> = $3</w:t>
      </w:r>
    </w:p>
    <w:p w:rsidR="00351EE3" w:rsidRDefault="00351EE3" w:rsidP="00351EE3">
      <w:pPr>
        <w:pStyle w:val="ListParagraph"/>
        <w:numPr>
          <w:ilvl w:val="0"/>
          <w:numId w:val="48"/>
        </w:numPr>
      </w:pPr>
      <w:r>
        <w:t xml:space="preserve">300-400 PPM, Loophole </w:t>
      </w:r>
      <w:r w:rsidR="00317090">
        <w:t>price</w:t>
      </w:r>
      <w:r>
        <w:t xml:space="preserve"> = $5</w:t>
      </w:r>
    </w:p>
    <w:p w:rsidR="00351EE3" w:rsidRDefault="00351EE3" w:rsidP="00351EE3">
      <w:pPr>
        <w:pStyle w:val="ListParagraph"/>
        <w:numPr>
          <w:ilvl w:val="0"/>
          <w:numId w:val="48"/>
        </w:numPr>
      </w:pPr>
      <w:r>
        <w:t xml:space="preserve">Above </w:t>
      </w:r>
      <w:r w:rsidR="00317090">
        <w:t>400 PPM, Loophole price</w:t>
      </w:r>
      <w:r>
        <w:t xml:space="preserve"> = $7</w:t>
      </w:r>
    </w:p>
    <w:p w:rsidR="00CB57E9" w:rsidRDefault="00351EE3" w:rsidP="00351EE3">
      <w:r>
        <w:t xml:space="preserve">The cost </w:t>
      </w:r>
      <w:r w:rsidR="00920CF2">
        <w:t xml:space="preserve">rises because the deteriorating atmosphere renders these arguments less plausible. </w:t>
      </w:r>
      <w:r w:rsidR="00CB57E9">
        <w:t xml:space="preserve">When a company builds a plant, it may place a </w:t>
      </w:r>
      <w:r w:rsidR="00577E7A">
        <w:t>l</w:t>
      </w:r>
      <w:r w:rsidR="00CB57E9">
        <w:t xml:space="preserve">oophole </w:t>
      </w:r>
      <w:r w:rsidR="00577E7A">
        <w:t>tile</w:t>
      </w:r>
      <w:r w:rsidR="00CB57E9">
        <w:t xml:space="preserve"> on it. The plant is then exempt from all carbon-related policies. </w:t>
      </w:r>
    </w:p>
    <w:p w:rsidR="00920CF2" w:rsidRDefault="00920CF2" w:rsidP="00920CF2">
      <w:pPr>
        <w:pStyle w:val="Heading3"/>
      </w:pPr>
      <w:r>
        <w:t>Policy experiments</w:t>
      </w:r>
    </w:p>
    <w:p w:rsidR="00CC455B" w:rsidRDefault="00920CF2" w:rsidP="00920CF2">
      <w:r>
        <w:t xml:space="preserve">Add more or fewer loophole </w:t>
      </w:r>
      <w:r w:rsidR="00577E7A">
        <w:t>tiles</w:t>
      </w:r>
      <w:r>
        <w:t xml:space="preserve"> to the market.</w:t>
      </w:r>
      <w:r w:rsidR="00F27FDB">
        <w:t xml:space="preserve"> Change their price distribution. </w:t>
      </w:r>
    </w:p>
    <w:p w:rsidR="00CC455B" w:rsidRDefault="00CC455B" w:rsidP="00CC455B">
      <w:pPr>
        <w:pStyle w:val="Heading1"/>
      </w:pPr>
      <w:bookmarkStart w:id="3" w:name="_Ref409554293"/>
      <w:r>
        <w:lastRenderedPageBreak/>
        <w:t>Final Scoring and Victory</w:t>
      </w:r>
      <w:bookmarkEnd w:id="3"/>
    </w:p>
    <w:p w:rsidR="00920CF2" w:rsidRDefault="00CC455B" w:rsidP="00CC455B">
      <w:r>
        <w:t xml:space="preserve">Companies in this version of CO2 are like real companies, in that they receive victory points (VPs) not for their clean energy record but for their </w:t>
      </w:r>
      <w:r w:rsidR="003F7097">
        <w:t>revenues</w:t>
      </w:r>
      <w:r>
        <w:t>. At the end of the game, each player receives VPs as follows:</w:t>
      </w:r>
    </w:p>
    <w:p w:rsidR="00CC455B" w:rsidRDefault="00CC455B" w:rsidP="00CC455B">
      <w:pPr>
        <w:pStyle w:val="ListParagraph"/>
        <w:numPr>
          <w:ilvl w:val="0"/>
          <w:numId w:val="47"/>
        </w:numPr>
      </w:pPr>
      <w:r>
        <w:t>For each dirty power plant: 3 VPs</w:t>
      </w:r>
    </w:p>
    <w:p w:rsidR="00CC455B" w:rsidRDefault="00CC455B" w:rsidP="00CC455B">
      <w:pPr>
        <w:pStyle w:val="ListParagraph"/>
        <w:numPr>
          <w:ilvl w:val="0"/>
          <w:numId w:val="47"/>
        </w:numPr>
      </w:pPr>
      <w:r>
        <w:t>For clean power plant</w:t>
      </w:r>
      <w:r w:rsidR="00F27FDB">
        <w:t>s</w:t>
      </w:r>
      <w:r>
        <w:t xml:space="preserve">: 3VPs for each white cube </w:t>
      </w:r>
      <w:r w:rsidR="00F27FDB">
        <w:t xml:space="preserve">printed </w:t>
      </w:r>
      <w:r>
        <w:t xml:space="preserve">on the plant </w:t>
      </w:r>
    </w:p>
    <w:p w:rsidR="00CC455B" w:rsidRDefault="00CC455B" w:rsidP="00CC455B">
      <w:pPr>
        <w:pStyle w:val="ListParagraph"/>
        <w:numPr>
          <w:ilvl w:val="1"/>
          <w:numId w:val="47"/>
        </w:numPr>
      </w:pPr>
      <w:r>
        <w:t xml:space="preserve">Note: this does not refer to the wooden white cubes. </w:t>
      </w:r>
      <w:r w:rsidR="00AD5238">
        <w:t>In this variant, t</w:t>
      </w:r>
      <w:r>
        <w:t xml:space="preserve">here is no connection between the white cubes printed on clean energy tiles and the wooden white cubes </w:t>
      </w:r>
      <w:r w:rsidR="00F27FDB">
        <w:t>that come with the game</w:t>
      </w:r>
      <w:r>
        <w:t>.</w:t>
      </w:r>
    </w:p>
    <w:p w:rsidR="00CC455B" w:rsidRDefault="00CC455B" w:rsidP="00CC455B">
      <w:pPr>
        <w:pStyle w:val="ListParagraph"/>
        <w:numPr>
          <w:ilvl w:val="0"/>
          <w:numId w:val="47"/>
        </w:numPr>
      </w:pPr>
      <w:r>
        <w:t>For each $1 held: 1 VP</w:t>
      </w:r>
    </w:p>
    <w:p w:rsidR="00F27FDB" w:rsidRDefault="00F27FDB" w:rsidP="00CC455B">
      <w:pPr>
        <w:pStyle w:val="ListParagraph"/>
        <w:numPr>
          <w:ilvl w:val="0"/>
          <w:numId w:val="47"/>
        </w:numPr>
      </w:pPr>
      <w:r>
        <w:t>For each CEP held: 2 VPs</w:t>
      </w:r>
    </w:p>
    <w:p w:rsidR="00F62094" w:rsidRDefault="00F62094" w:rsidP="00CC455B">
      <w:pPr>
        <w:pStyle w:val="ListParagraph"/>
        <w:numPr>
          <w:ilvl w:val="0"/>
          <w:numId w:val="47"/>
        </w:numPr>
      </w:pPr>
      <w:r>
        <w:t>Debt: -6 VPs</w:t>
      </w:r>
    </w:p>
    <w:p w:rsidR="00C403F1" w:rsidRDefault="00C403F1" w:rsidP="00305B64">
      <w:pPr>
        <w:pStyle w:val="Heading1"/>
      </w:pPr>
      <w:r>
        <w:t>Rules for 2 or 3 players</w:t>
      </w:r>
    </w:p>
    <w:p w:rsidR="00C403F1" w:rsidRPr="00C403F1" w:rsidRDefault="00C403F1" w:rsidP="00C403F1">
      <w:r>
        <w:t>With 3 players, reduce the size of each continent by one space. With 2, reduce each continent by two spaces.</w:t>
      </w:r>
      <w:bookmarkStart w:id="4" w:name="_GoBack"/>
      <w:bookmarkEnd w:id="4"/>
    </w:p>
    <w:p w:rsidR="00BA3FC9" w:rsidRDefault="00305B64" w:rsidP="00305B64">
      <w:pPr>
        <w:pStyle w:val="Heading1"/>
      </w:pPr>
      <w:r>
        <w:t>Credits</w:t>
      </w:r>
    </w:p>
    <w:p w:rsidR="00BD523A" w:rsidRDefault="00305B64" w:rsidP="00BD523A">
      <w:r>
        <w:t>Original CO2 game designed by Vital Lacerda. Published by Giochix.it, 2012.</w:t>
      </w:r>
      <w:r w:rsidR="00122ED5">
        <w:t xml:space="preserve"> </w:t>
      </w:r>
      <w:r>
        <w:rPr>
          <w:i/>
        </w:rPr>
        <w:t xml:space="preserve">Climate Policy </w:t>
      </w:r>
      <w:r w:rsidRPr="00305B64">
        <w:t>v</w:t>
      </w:r>
      <w:r>
        <w:t xml:space="preserve">ariant designed by Edward Castronova, 2015. </w:t>
      </w:r>
    </w:p>
    <w:p w:rsidR="00D811D4" w:rsidRDefault="00D811D4">
      <w:r>
        <w:br w:type="page"/>
      </w:r>
    </w:p>
    <w:p w:rsidR="00CE4829" w:rsidRDefault="00D811D4" w:rsidP="00BD523A">
      <w:r>
        <w:rPr>
          <w:noProof/>
        </w:rPr>
        <w:lastRenderedPageBreak/>
        <mc:AlternateContent>
          <mc:Choice Requires="wpc">
            <w:drawing>
              <wp:inline distT="0" distB="0" distL="0" distR="0">
                <wp:extent cx="5943600" cy="8229600"/>
                <wp:effectExtent l="0" t="0" r="19050" b="0"/>
                <wp:docPr id="1" name="Canvas 1"/>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 name="Text Box 2"/>
                        <wps:cNvSpPr txBox="1"/>
                        <wps:spPr>
                          <a:xfrm>
                            <a:off x="5" y="101885"/>
                            <a:ext cx="1291590" cy="2821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11FD" w:rsidRDefault="008511FD">
                              <w:r>
                                <w:t>CO2 Carbon Policy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 name="Text Box 2"/>
                        <wps:cNvSpPr txBox="1"/>
                        <wps:spPr>
                          <a:xfrm>
                            <a:off x="2169827" y="102115"/>
                            <a:ext cx="1692275" cy="3613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11FD" w:rsidRPr="007329B5" w:rsidRDefault="008511FD" w:rsidP="00CD0642">
                              <w:pPr>
                                <w:pStyle w:val="NormalWeb"/>
                                <w:spacing w:before="0" w:beforeAutospacing="0" w:after="0" w:afterAutospacing="0" w:line="276" w:lineRule="auto"/>
                                <w:rPr>
                                  <w:sz w:val="40"/>
                                  <w:szCs w:val="40"/>
                                </w:rPr>
                              </w:pPr>
                              <w:r w:rsidRPr="007329B5">
                                <w:rPr>
                                  <w:rFonts w:eastAsia="Calibri"/>
                                  <w:sz w:val="40"/>
                                  <w:szCs w:val="40"/>
                                </w:rPr>
                                <w:t>PLAYER AID</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 name="Text Box 2"/>
                        <wps:cNvSpPr txBox="1"/>
                        <wps:spPr>
                          <a:xfrm>
                            <a:off x="10" y="588329"/>
                            <a:ext cx="2880995" cy="2684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11FD" w:rsidRPr="007329B5" w:rsidRDefault="008511FD" w:rsidP="00CD0642">
                              <w:pPr>
                                <w:pStyle w:val="NormalWeb"/>
                                <w:spacing w:before="0" w:beforeAutospacing="0" w:after="0" w:afterAutospacing="0" w:line="276" w:lineRule="auto"/>
                                <w:rPr>
                                  <w:rFonts w:eastAsia="Calibri"/>
                                  <w:b/>
                                  <w:sz w:val="22"/>
                                  <w:szCs w:val="22"/>
                                </w:rPr>
                              </w:pPr>
                              <w:r w:rsidRPr="007329B5">
                                <w:rPr>
                                  <w:rFonts w:eastAsia="Calibri"/>
                                  <w:b/>
                                  <w:sz w:val="22"/>
                                  <w:szCs w:val="22"/>
                                </w:rPr>
                                <w:t>Sequence of Play</w:t>
                              </w:r>
                            </w:p>
                            <w:p w:rsidR="008511FD" w:rsidRDefault="008511FD" w:rsidP="00CD0642">
                              <w:pPr>
                                <w:pStyle w:val="NormalWeb"/>
                                <w:spacing w:before="0" w:beforeAutospacing="0" w:after="0" w:afterAutospacing="0" w:line="276" w:lineRule="auto"/>
                                <w:rPr>
                                  <w:rFonts w:eastAsia="Calibri"/>
                                  <w:sz w:val="22"/>
                                  <w:szCs w:val="22"/>
                                </w:rPr>
                              </w:pPr>
                              <w:r>
                                <w:rPr>
                                  <w:rFonts w:eastAsia="Calibri"/>
                                  <w:sz w:val="22"/>
                                  <w:szCs w:val="22"/>
                                </w:rPr>
                                <w:t>Each Decade:</w:t>
                              </w:r>
                            </w:p>
                            <w:p w:rsidR="008511FD" w:rsidRDefault="008511FD" w:rsidP="00CD0642">
                              <w:pPr>
                                <w:pStyle w:val="NormalWeb"/>
                                <w:spacing w:before="0" w:beforeAutospacing="0" w:after="0" w:afterAutospacing="0" w:line="276" w:lineRule="auto"/>
                                <w:rPr>
                                  <w:rFonts w:eastAsia="Calibri"/>
                                  <w:sz w:val="22"/>
                                  <w:szCs w:val="22"/>
                                </w:rPr>
                              </w:pPr>
                              <w:r>
                                <w:rPr>
                                  <w:rFonts w:eastAsia="Calibri"/>
                                  <w:sz w:val="22"/>
                                  <w:szCs w:val="22"/>
                                </w:rPr>
                                <w:t>1. Rounds (depends on number of players)</w:t>
                              </w:r>
                            </w:p>
                            <w:p w:rsidR="008511FD" w:rsidRDefault="008511FD" w:rsidP="00CD0642">
                              <w:pPr>
                                <w:pStyle w:val="NormalWeb"/>
                                <w:spacing w:before="0" w:beforeAutospacing="0" w:after="0" w:afterAutospacing="0" w:line="276" w:lineRule="auto"/>
                                <w:rPr>
                                  <w:rFonts w:eastAsia="Calibri"/>
                                  <w:sz w:val="22"/>
                                  <w:szCs w:val="22"/>
                                </w:rPr>
                              </w:pPr>
                              <w:r>
                                <w:rPr>
                                  <w:rFonts w:eastAsia="Calibri"/>
                                  <w:sz w:val="22"/>
                                  <w:szCs w:val="22"/>
                                </w:rPr>
                                <w:t>2. Decade Upkeep</w:t>
                              </w:r>
                            </w:p>
                            <w:p w:rsidR="008511FD" w:rsidRDefault="008511FD" w:rsidP="00CD0642">
                              <w:pPr>
                                <w:pStyle w:val="NormalWeb"/>
                                <w:spacing w:before="0" w:beforeAutospacing="0" w:after="0" w:afterAutospacing="0" w:line="276" w:lineRule="auto"/>
                                <w:rPr>
                                  <w:rFonts w:eastAsia="Calibri"/>
                                  <w:sz w:val="22"/>
                                  <w:szCs w:val="22"/>
                                </w:rPr>
                              </w:pPr>
                            </w:p>
                            <w:p w:rsidR="008511FD" w:rsidRDefault="008511FD" w:rsidP="00CD0642">
                              <w:pPr>
                                <w:pStyle w:val="NormalWeb"/>
                                <w:spacing w:before="0" w:beforeAutospacing="0" w:after="0" w:afterAutospacing="0" w:line="276" w:lineRule="auto"/>
                                <w:rPr>
                                  <w:rFonts w:eastAsia="Calibri"/>
                                  <w:sz w:val="22"/>
                                  <w:szCs w:val="22"/>
                                </w:rPr>
                              </w:pPr>
                              <w:r>
                                <w:rPr>
                                  <w:rFonts w:eastAsia="Calibri"/>
                                  <w:sz w:val="22"/>
                                  <w:szCs w:val="22"/>
                                </w:rPr>
                                <w:t>Each Round:</w:t>
                              </w:r>
                            </w:p>
                            <w:p w:rsidR="008511FD" w:rsidRDefault="008511FD" w:rsidP="00CD0642">
                              <w:pPr>
                                <w:pStyle w:val="NormalWeb"/>
                                <w:spacing w:before="0" w:beforeAutospacing="0" w:after="0" w:afterAutospacing="0" w:line="276" w:lineRule="auto"/>
                                <w:rPr>
                                  <w:rFonts w:eastAsia="Calibri"/>
                                  <w:sz w:val="22"/>
                                  <w:szCs w:val="22"/>
                                </w:rPr>
                              </w:pPr>
                              <w:r>
                                <w:rPr>
                                  <w:rFonts w:eastAsia="Calibri"/>
                                  <w:sz w:val="22"/>
                                  <w:szCs w:val="22"/>
                                </w:rPr>
                                <w:t>1. Start the round: Income</w:t>
                              </w:r>
                            </w:p>
                            <w:p w:rsidR="008511FD" w:rsidRDefault="008511FD" w:rsidP="00CD0642">
                              <w:pPr>
                                <w:pStyle w:val="NormalWeb"/>
                                <w:spacing w:before="0" w:beforeAutospacing="0" w:after="0" w:afterAutospacing="0" w:line="276" w:lineRule="auto"/>
                                <w:rPr>
                                  <w:rFonts w:eastAsia="Calibri"/>
                                  <w:sz w:val="22"/>
                                  <w:szCs w:val="22"/>
                                </w:rPr>
                              </w:pPr>
                              <w:r>
                                <w:rPr>
                                  <w:rFonts w:eastAsia="Calibri"/>
                                  <w:sz w:val="22"/>
                                  <w:szCs w:val="22"/>
                                </w:rPr>
                                <w:t>2. Player actions, one turn per player. Each turn:</w:t>
                              </w:r>
                            </w:p>
                            <w:p w:rsidR="008511FD" w:rsidRDefault="008511FD" w:rsidP="00CD0642">
                              <w:pPr>
                                <w:pStyle w:val="NormalWeb"/>
                                <w:spacing w:before="0" w:beforeAutospacing="0" w:after="0" w:afterAutospacing="0" w:line="276" w:lineRule="auto"/>
                                <w:ind w:firstLine="720"/>
                                <w:rPr>
                                  <w:rFonts w:eastAsia="Calibri"/>
                                  <w:sz w:val="22"/>
                                  <w:szCs w:val="22"/>
                                </w:rPr>
                              </w:pPr>
                              <w:r>
                                <w:rPr>
                                  <w:rFonts w:eastAsia="Calibri"/>
                                  <w:sz w:val="22"/>
                                  <w:szCs w:val="22"/>
                                </w:rPr>
                                <w:t>a. Market Phase</w:t>
                              </w:r>
                            </w:p>
                            <w:p w:rsidR="008511FD" w:rsidRDefault="008511FD" w:rsidP="00CD0642">
                              <w:pPr>
                                <w:pStyle w:val="NormalWeb"/>
                                <w:spacing w:before="0" w:beforeAutospacing="0" w:after="0" w:afterAutospacing="0" w:line="276" w:lineRule="auto"/>
                                <w:ind w:firstLine="720"/>
                                <w:rPr>
                                  <w:rFonts w:eastAsia="Calibri"/>
                                  <w:sz w:val="22"/>
                                  <w:szCs w:val="22"/>
                                </w:rPr>
                              </w:pPr>
                              <w:r>
                                <w:rPr>
                                  <w:rFonts w:eastAsia="Calibri"/>
                                  <w:sz w:val="22"/>
                                  <w:szCs w:val="22"/>
                                </w:rPr>
                                <w:t>b. Build Phase</w:t>
                              </w:r>
                            </w:p>
                            <w:p w:rsidR="008511FD" w:rsidRDefault="008511FD" w:rsidP="00CD0642">
                              <w:pPr>
                                <w:pStyle w:val="NormalWeb"/>
                                <w:spacing w:before="0" w:beforeAutospacing="0" w:after="0" w:afterAutospacing="0" w:line="276" w:lineRule="auto"/>
                                <w:ind w:firstLine="720"/>
                                <w:rPr>
                                  <w:rFonts w:eastAsia="Calibri"/>
                                  <w:sz w:val="22"/>
                                  <w:szCs w:val="22"/>
                                </w:rPr>
                              </w:pPr>
                              <w:r>
                                <w:rPr>
                                  <w:rFonts w:eastAsia="Calibri"/>
                                  <w:sz w:val="22"/>
                                  <w:szCs w:val="22"/>
                                </w:rPr>
                                <w:t>c. Development Phase</w:t>
                              </w:r>
                            </w:p>
                            <w:p w:rsidR="008511FD" w:rsidRDefault="008511FD" w:rsidP="00CD0642">
                              <w:pPr>
                                <w:pStyle w:val="NormalWeb"/>
                                <w:spacing w:before="0" w:beforeAutospacing="0" w:after="0" w:afterAutospacing="0" w:line="276" w:lineRule="auto"/>
                              </w:pPr>
                              <w:r>
                                <w:rPr>
                                  <w:rFonts w:eastAsia="Calibri"/>
                                  <w:sz w:val="22"/>
                                  <w:szCs w:val="22"/>
                                </w:rPr>
                                <w:t>3. End the round: Research Infrastructure</w:t>
                              </w:r>
                              <w:r w:rsidR="00814330">
                                <w:rPr>
                                  <w:rFonts w:eastAsia="Calibri"/>
                                  <w:sz w:val="22"/>
                                  <w:szCs w:val="22"/>
                                </w:rPr>
                                <w:t>, pass the First Player token</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5" name="Text Box 2"/>
                        <wps:cNvSpPr txBox="1"/>
                        <wps:spPr>
                          <a:xfrm>
                            <a:off x="1659680" y="6413982"/>
                            <a:ext cx="3156578" cy="16110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11FD" w:rsidRPr="007329B5" w:rsidRDefault="008511FD" w:rsidP="007329B5">
                              <w:pPr>
                                <w:pStyle w:val="NormalWeb"/>
                                <w:spacing w:before="0" w:beforeAutospacing="0" w:after="0" w:afterAutospacing="0" w:line="276" w:lineRule="auto"/>
                                <w:rPr>
                                  <w:rFonts w:eastAsia="Calibri"/>
                                  <w:b/>
                                  <w:sz w:val="22"/>
                                  <w:szCs w:val="22"/>
                                </w:rPr>
                              </w:pPr>
                              <w:r w:rsidRPr="007329B5">
                                <w:rPr>
                                  <w:rFonts w:eastAsia="Calibri"/>
                                  <w:b/>
                                  <w:sz w:val="22"/>
                                  <w:szCs w:val="22"/>
                                </w:rPr>
                                <w:t>Victory Points</w:t>
                              </w:r>
                            </w:p>
                            <w:p w:rsidR="008511FD" w:rsidRDefault="008511FD" w:rsidP="007329B5">
                              <w:pPr>
                                <w:pStyle w:val="NormalWeb"/>
                                <w:spacing w:before="0" w:beforeAutospacing="0" w:after="0" w:afterAutospacing="0" w:line="276" w:lineRule="auto"/>
                                <w:rPr>
                                  <w:rFonts w:eastAsia="Calibri"/>
                                  <w:sz w:val="22"/>
                                  <w:szCs w:val="22"/>
                                </w:rPr>
                              </w:pPr>
                              <w:r>
                                <w:rPr>
                                  <w:rFonts w:eastAsia="Calibri"/>
                                  <w:sz w:val="22"/>
                                  <w:szCs w:val="22"/>
                                </w:rPr>
                                <w:t>Dirty power plants: 3 VPs each</w:t>
                              </w:r>
                            </w:p>
                            <w:p w:rsidR="008511FD" w:rsidRDefault="008511FD" w:rsidP="007329B5">
                              <w:pPr>
                                <w:pStyle w:val="NormalWeb"/>
                                <w:spacing w:before="0" w:beforeAutospacing="0" w:after="0" w:afterAutospacing="0" w:line="276" w:lineRule="auto"/>
                                <w:rPr>
                                  <w:rFonts w:eastAsia="Calibri"/>
                                  <w:sz w:val="22"/>
                                  <w:szCs w:val="22"/>
                                </w:rPr>
                              </w:pPr>
                              <w:r>
                                <w:rPr>
                                  <w:rFonts w:eastAsia="Calibri"/>
                                  <w:sz w:val="22"/>
                                  <w:szCs w:val="22"/>
                                </w:rPr>
                                <w:t xml:space="preserve">Clean power plants: 3 VPs per </w:t>
                              </w:r>
                              <w:r w:rsidR="008C1FDE">
                                <w:rPr>
                                  <w:rFonts w:eastAsia="Calibri"/>
                                  <w:sz w:val="22"/>
                                  <w:szCs w:val="22"/>
                                </w:rPr>
                                <w:t xml:space="preserve">printed </w:t>
                              </w:r>
                              <w:r>
                                <w:rPr>
                                  <w:rFonts w:eastAsia="Calibri"/>
                                  <w:sz w:val="22"/>
                                  <w:szCs w:val="22"/>
                                </w:rPr>
                                <w:t>white cube</w:t>
                              </w:r>
                            </w:p>
                            <w:p w:rsidR="008511FD" w:rsidRDefault="008511FD" w:rsidP="007329B5">
                              <w:pPr>
                                <w:pStyle w:val="NormalWeb"/>
                                <w:spacing w:before="0" w:beforeAutospacing="0" w:after="0" w:afterAutospacing="0" w:line="276" w:lineRule="auto"/>
                                <w:rPr>
                                  <w:rFonts w:eastAsia="Calibri"/>
                                  <w:sz w:val="22"/>
                                  <w:szCs w:val="22"/>
                                </w:rPr>
                              </w:pPr>
                              <w:r>
                                <w:rPr>
                                  <w:rFonts w:eastAsia="Calibri"/>
                                  <w:sz w:val="22"/>
                                  <w:szCs w:val="22"/>
                                </w:rPr>
                                <w:t>Money: 1 VP per $1</w:t>
                              </w:r>
                            </w:p>
                            <w:p w:rsidR="008511FD" w:rsidRDefault="008511FD" w:rsidP="007329B5">
                              <w:pPr>
                                <w:pStyle w:val="NormalWeb"/>
                                <w:spacing w:before="0" w:beforeAutospacing="0" w:after="0" w:afterAutospacing="0" w:line="276" w:lineRule="auto"/>
                                <w:rPr>
                                  <w:rFonts w:eastAsia="Calibri"/>
                                  <w:sz w:val="22"/>
                                  <w:szCs w:val="22"/>
                                </w:rPr>
                              </w:pPr>
                              <w:r>
                                <w:rPr>
                                  <w:rFonts w:eastAsia="Calibri"/>
                                  <w:sz w:val="22"/>
                                  <w:szCs w:val="22"/>
                                </w:rPr>
                                <w:t>CEPs: 2 VP each</w:t>
                              </w:r>
                            </w:p>
                            <w:p w:rsidR="00613574" w:rsidRDefault="00613574" w:rsidP="007329B5">
                              <w:pPr>
                                <w:pStyle w:val="NormalWeb"/>
                                <w:spacing w:before="0" w:beforeAutospacing="0" w:after="0" w:afterAutospacing="0" w:line="276" w:lineRule="auto"/>
                                <w:rPr>
                                  <w:rFonts w:eastAsia="Calibri"/>
                                  <w:sz w:val="22"/>
                                  <w:szCs w:val="22"/>
                                </w:rPr>
                              </w:pPr>
                              <w:r>
                                <w:rPr>
                                  <w:rFonts w:eastAsia="Calibri"/>
                                  <w:sz w:val="22"/>
                                  <w:szCs w:val="22"/>
                                </w:rPr>
                                <w:t>Debt: -6 VPs</w:t>
                              </w:r>
                            </w:p>
                            <w:p w:rsidR="008511FD" w:rsidRDefault="008511FD" w:rsidP="007329B5">
                              <w:pPr>
                                <w:pStyle w:val="NormalWeb"/>
                                <w:spacing w:before="0" w:beforeAutospacing="0" w:after="0" w:afterAutospacing="0" w:line="276" w:lineRule="auto"/>
                                <w:rPr>
                                  <w:rFonts w:eastAsia="Calibri"/>
                                  <w:sz w:val="22"/>
                                  <w:szCs w:val="22"/>
                                </w:rPr>
                              </w:pPr>
                            </w:p>
                            <w:p w:rsidR="008511FD" w:rsidRPr="003521BE" w:rsidRDefault="008511FD" w:rsidP="007329B5">
                              <w:pPr>
                                <w:pStyle w:val="NormalWeb"/>
                                <w:spacing w:before="0" w:beforeAutospacing="0" w:after="0" w:afterAutospacing="0" w:line="276" w:lineRule="auto"/>
                                <w:rPr>
                                  <w:rFonts w:eastAsia="Calibri"/>
                                  <w:b/>
                                  <w:sz w:val="22"/>
                                  <w:szCs w:val="22"/>
                                </w:rPr>
                              </w:pPr>
                              <w:r w:rsidRPr="003521BE">
                                <w:rPr>
                                  <w:rFonts w:eastAsia="Calibri"/>
                                  <w:b/>
                                  <w:sz w:val="22"/>
                                  <w:szCs w:val="22"/>
                                </w:rPr>
                                <w:t>500 PPMs: ALL LOSE</w:t>
                              </w:r>
                            </w:p>
                            <w:p w:rsidR="008511FD" w:rsidRDefault="008511FD" w:rsidP="007329B5">
                              <w:pPr>
                                <w:pStyle w:val="NormalWeb"/>
                                <w:spacing w:before="0" w:beforeAutospacing="0" w:after="0" w:afterAutospacing="0" w:line="27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 name="Text Box 2"/>
                        <wps:cNvSpPr txBox="1"/>
                        <wps:spPr>
                          <a:xfrm>
                            <a:off x="3153279" y="1396301"/>
                            <a:ext cx="2790190" cy="1575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11FD" w:rsidRDefault="008511FD" w:rsidP="00734270">
                              <w:pPr>
                                <w:pStyle w:val="NormalWeb"/>
                                <w:spacing w:before="0" w:beforeAutospacing="0" w:after="0" w:afterAutospacing="0" w:line="276" w:lineRule="auto"/>
                                <w:rPr>
                                  <w:rFonts w:eastAsia="Calibri"/>
                                  <w:b/>
                                  <w:sz w:val="22"/>
                                  <w:szCs w:val="22"/>
                                </w:rPr>
                              </w:pPr>
                              <w:r w:rsidRPr="00734270">
                                <w:rPr>
                                  <w:rFonts w:eastAsia="Calibri"/>
                                  <w:b/>
                                  <w:sz w:val="22"/>
                                  <w:szCs w:val="22"/>
                                </w:rPr>
                                <w:t xml:space="preserve">Build </w:t>
                              </w:r>
                              <w:r>
                                <w:rPr>
                                  <w:rFonts w:eastAsia="Calibri"/>
                                  <w:b/>
                                  <w:sz w:val="22"/>
                                  <w:szCs w:val="22"/>
                                </w:rPr>
                                <w:t>Phase</w:t>
                              </w:r>
                            </w:p>
                            <w:p w:rsidR="008511FD" w:rsidRDefault="008511FD" w:rsidP="00734270">
                              <w:pPr>
                                <w:pStyle w:val="NormalWeb"/>
                                <w:spacing w:before="0" w:beforeAutospacing="0" w:after="0" w:afterAutospacing="0" w:line="276" w:lineRule="auto"/>
                                <w:rPr>
                                  <w:rFonts w:eastAsia="Calibri"/>
                                  <w:sz w:val="22"/>
                                  <w:szCs w:val="22"/>
                                </w:rPr>
                              </w:pPr>
                              <w:r>
                                <w:rPr>
                                  <w:rFonts w:eastAsia="Calibri"/>
                                  <w:sz w:val="22"/>
                                  <w:szCs w:val="22"/>
                                </w:rPr>
                                <w:t xml:space="preserve">One plant per turn. Choose space. Pay </w:t>
                              </w:r>
                              <w:r w:rsidR="00792554">
                                <w:rPr>
                                  <w:rFonts w:eastAsia="Calibri"/>
                                  <w:sz w:val="22"/>
                                  <w:szCs w:val="22"/>
                                </w:rPr>
                                <w:t>l</w:t>
                              </w:r>
                              <w:r>
                                <w:rPr>
                                  <w:rFonts w:eastAsia="Calibri"/>
                                  <w:sz w:val="22"/>
                                  <w:szCs w:val="22"/>
                                </w:rPr>
                                <w:t>ocation cost</w:t>
                              </w:r>
                              <w:r w:rsidR="00EC7E85">
                                <w:rPr>
                                  <w:rFonts w:eastAsia="Calibri"/>
                                  <w:sz w:val="22"/>
                                  <w:szCs w:val="22"/>
                                </w:rPr>
                                <w:t xml:space="preserve"> and build cost</w:t>
                              </w:r>
                              <w:r>
                                <w:rPr>
                                  <w:rFonts w:eastAsia="Calibri"/>
                                  <w:sz w:val="22"/>
                                  <w:szCs w:val="22"/>
                                </w:rPr>
                                <w:t>. Place plant with disk.</w:t>
                              </w:r>
                            </w:p>
                            <w:p w:rsidR="008511FD" w:rsidRDefault="008511FD" w:rsidP="00734270">
                              <w:pPr>
                                <w:pStyle w:val="NormalWeb"/>
                                <w:spacing w:before="0" w:beforeAutospacing="0" w:after="0" w:afterAutospacing="0" w:line="276" w:lineRule="auto"/>
                                <w:rPr>
                                  <w:rFonts w:eastAsia="Calibri"/>
                                  <w:sz w:val="22"/>
                                  <w:szCs w:val="22"/>
                                </w:rPr>
                              </w:pPr>
                              <w:r w:rsidRPr="002E5F96">
                                <w:rPr>
                                  <w:rFonts w:eastAsia="Calibri"/>
                                  <w:i/>
                                  <w:sz w:val="22"/>
                                  <w:szCs w:val="22"/>
                                </w:rPr>
                                <w:t>Dirty energy</w:t>
                              </w:r>
                              <w:r>
                                <w:rPr>
                                  <w:rFonts w:eastAsia="Calibri"/>
                                  <w:sz w:val="22"/>
                                  <w:szCs w:val="22"/>
                                </w:rPr>
                                <w:t>: No build cost</w:t>
                              </w:r>
                              <w:r w:rsidR="00EC1F8A">
                                <w:rPr>
                                  <w:rFonts w:eastAsia="Calibri"/>
                                  <w:sz w:val="22"/>
                                  <w:szCs w:val="22"/>
                                </w:rPr>
                                <w:t>. Add PPMs to world total</w:t>
                              </w:r>
                            </w:p>
                            <w:p w:rsidR="008511FD" w:rsidRDefault="008511FD" w:rsidP="00734270">
                              <w:pPr>
                                <w:pStyle w:val="NormalWeb"/>
                                <w:spacing w:before="0" w:beforeAutospacing="0" w:after="0" w:afterAutospacing="0" w:line="276" w:lineRule="auto"/>
                                <w:rPr>
                                  <w:rFonts w:eastAsia="Calibri"/>
                                  <w:sz w:val="22"/>
                                  <w:szCs w:val="22"/>
                                </w:rPr>
                              </w:pPr>
                              <w:r w:rsidRPr="002E5F96">
                                <w:rPr>
                                  <w:rFonts w:eastAsia="Calibri"/>
                                  <w:i/>
                                  <w:sz w:val="22"/>
                                  <w:szCs w:val="22"/>
                                </w:rPr>
                                <w:t>Clean energy</w:t>
                              </w:r>
                              <w:r>
                                <w:rPr>
                                  <w:rFonts w:eastAsia="Calibri"/>
                                  <w:sz w:val="22"/>
                                  <w:szCs w:val="22"/>
                                </w:rPr>
                                <w:t xml:space="preserve">: Build cost is </w:t>
                              </w:r>
                              <w:r w:rsidR="00351EE3">
                                <w:rPr>
                                  <w:rFonts w:eastAsia="Calibri"/>
                                  <w:sz w:val="22"/>
                                  <w:szCs w:val="22"/>
                                </w:rPr>
                                <w:t>1</w:t>
                              </w:r>
                              <w:r>
                                <w:rPr>
                                  <w:rFonts w:eastAsia="Calibri"/>
                                  <w:sz w:val="22"/>
                                  <w:szCs w:val="22"/>
                                </w:rPr>
                                <w:t>/</w:t>
                              </w:r>
                              <w:r w:rsidR="00351EE3">
                                <w:rPr>
                                  <w:rFonts w:eastAsia="Calibri"/>
                                  <w:sz w:val="22"/>
                                  <w:szCs w:val="22"/>
                                </w:rPr>
                                <w:t>1</w:t>
                              </w:r>
                              <w:r>
                                <w:rPr>
                                  <w:rFonts w:eastAsia="Calibri"/>
                                  <w:sz w:val="22"/>
                                  <w:szCs w:val="22"/>
                                </w:rPr>
                                <w:t>/</w:t>
                              </w:r>
                              <w:r w:rsidR="00351EE3">
                                <w:rPr>
                                  <w:rFonts w:eastAsia="Calibri"/>
                                  <w:sz w:val="22"/>
                                  <w:szCs w:val="22"/>
                                </w:rPr>
                                <w:t>3</w:t>
                              </w:r>
                              <w:r>
                                <w:rPr>
                                  <w:rFonts w:eastAsia="Calibri"/>
                                  <w:sz w:val="22"/>
                                  <w:szCs w:val="22"/>
                                </w:rPr>
                                <w:t>/</w:t>
                              </w:r>
                              <w:r w:rsidR="00351EE3">
                                <w:rPr>
                                  <w:rFonts w:eastAsia="Calibri"/>
                                  <w:sz w:val="22"/>
                                  <w:szCs w:val="22"/>
                                </w:rPr>
                                <w:t>5</w:t>
                              </w:r>
                              <w:r>
                                <w:rPr>
                                  <w:rFonts w:eastAsia="Calibri"/>
                                  <w:sz w:val="22"/>
                                  <w:szCs w:val="22"/>
                                </w:rPr>
                                <w:t>/5</w:t>
                              </w:r>
                            </w:p>
                            <w:p w:rsidR="008511FD" w:rsidRPr="00734270" w:rsidRDefault="008511FD" w:rsidP="00734270">
                              <w:pPr>
                                <w:pStyle w:val="NormalWeb"/>
                                <w:spacing w:before="0" w:beforeAutospacing="0" w:after="0" w:afterAutospacing="0" w:line="276" w:lineRule="auto"/>
                              </w:pPr>
                              <w:r>
                                <w:rPr>
                                  <w:rFonts w:eastAsia="Calibri"/>
                                  <w:sz w:val="22"/>
                                  <w:szCs w:val="22"/>
                                </w:rPr>
                                <w:t xml:space="preserve">for Bio, Recycle, </w:t>
                              </w:r>
                              <w:r w:rsidR="00351EE3">
                                <w:rPr>
                                  <w:rFonts w:eastAsia="Calibri"/>
                                  <w:sz w:val="22"/>
                                  <w:szCs w:val="22"/>
                                </w:rPr>
                                <w:t xml:space="preserve">Fusion, </w:t>
                              </w:r>
                              <w:r>
                                <w:rPr>
                                  <w:rFonts w:eastAsia="Calibri"/>
                                  <w:sz w:val="22"/>
                                  <w:szCs w:val="22"/>
                                </w:rPr>
                                <w:t>Forest</w:t>
                              </w:r>
                              <w:r w:rsidR="00351EE3">
                                <w:rPr>
                                  <w:rFonts w:eastAsia="Calibri"/>
                                  <w:sz w:val="22"/>
                                  <w:szCs w:val="22"/>
                                </w:rPr>
                                <w:t>, Solar</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7" name="Text Box 2"/>
                        <wps:cNvSpPr txBox="1"/>
                        <wps:spPr>
                          <a:xfrm>
                            <a:off x="30" y="3370474"/>
                            <a:ext cx="2880995" cy="1021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11FD" w:rsidRDefault="008511FD" w:rsidP="00734270">
                              <w:pPr>
                                <w:pStyle w:val="NormalWeb"/>
                                <w:spacing w:before="0" w:beforeAutospacing="0" w:after="0" w:afterAutospacing="0" w:line="276" w:lineRule="auto"/>
                                <w:rPr>
                                  <w:rFonts w:eastAsia="Calibri"/>
                                  <w:b/>
                                  <w:sz w:val="22"/>
                                  <w:szCs w:val="22"/>
                                </w:rPr>
                              </w:pPr>
                              <w:r w:rsidRPr="00734270">
                                <w:rPr>
                                  <w:rFonts w:eastAsia="Calibri"/>
                                  <w:b/>
                                  <w:sz w:val="22"/>
                                  <w:szCs w:val="22"/>
                                </w:rPr>
                                <w:t>Income</w:t>
                              </w:r>
                            </w:p>
                            <w:p w:rsidR="008511FD" w:rsidRDefault="008511FD" w:rsidP="00734270">
                              <w:pPr>
                                <w:pStyle w:val="NormalWeb"/>
                                <w:spacing w:before="0" w:beforeAutospacing="0" w:after="0" w:afterAutospacing="0" w:line="276" w:lineRule="auto"/>
                                <w:rPr>
                                  <w:rFonts w:eastAsia="Calibri"/>
                                  <w:sz w:val="22"/>
                                  <w:szCs w:val="22"/>
                                </w:rPr>
                              </w:pPr>
                              <w:r>
                                <w:rPr>
                                  <w:rFonts w:eastAsia="Calibri"/>
                                  <w:sz w:val="22"/>
                                  <w:szCs w:val="22"/>
                                </w:rPr>
                                <w:t>$1 per dirty plant</w:t>
                              </w:r>
                            </w:p>
                            <w:p w:rsidR="008511FD" w:rsidRDefault="008511FD" w:rsidP="00734270">
                              <w:pPr>
                                <w:pStyle w:val="NormalWeb"/>
                                <w:spacing w:before="0" w:beforeAutospacing="0" w:after="0" w:afterAutospacing="0" w:line="276" w:lineRule="auto"/>
                                <w:rPr>
                                  <w:rFonts w:eastAsia="Calibri"/>
                                  <w:sz w:val="22"/>
                                  <w:szCs w:val="22"/>
                                </w:rPr>
                              </w:pPr>
                              <w:r>
                                <w:rPr>
                                  <w:rFonts w:eastAsia="Calibri"/>
                                  <w:sz w:val="22"/>
                                  <w:szCs w:val="22"/>
                                </w:rPr>
                                <w:t>$1 per white cube on clean plants</w:t>
                              </w:r>
                            </w:p>
                            <w:p w:rsidR="008511FD" w:rsidRDefault="008511FD" w:rsidP="00734270">
                              <w:pPr>
                                <w:pStyle w:val="NormalWeb"/>
                                <w:spacing w:before="0" w:beforeAutospacing="0" w:after="0" w:afterAutospacing="0" w:line="276" w:lineRule="auto"/>
                                <w:rPr>
                                  <w:rFonts w:eastAsia="Calibri"/>
                                  <w:sz w:val="22"/>
                                  <w:szCs w:val="22"/>
                                </w:rPr>
                              </w:pPr>
                              <w:r>
                                <w:rPr>
                                  <w:rFonts w:eastAsia="Calibri"/>
                                  <w:sz w:val="22"/>
                                  <w:szCs w:val="22"/>
                                </w:rPr>
                                <w:t>$1 for continent control (most plants)</w:t>
                              </w:r>
                            </w:p>
                            <w:p w:rsidR="00F62094" w:rsidRPr="00734270" w:rsidRDefault="00F62094" w:rsidP="00734270">
                              <w:pPr>
                                <w:pStyle w:val="NormalWeb"/>
                                <w:spacing w:before="0" w:beforeAutospacing="0" w:after="0" w:afterAutospacing="0" w:line="276" w:lineRule="auto"/>
                              </w:pPr>
                              <w:r>
                                <w:rPr>
                                  <w:rFonts w:eastAsia="Calibri"/>
                                  <w:sz w:val="22"/>
                                  <w:szCs w:val="22"/>
                                </w:rPr>
                                <w:t>Debt: Take $5 (</w:t>
                              </w:r>
                              <w:r w:rsidR="008C1FDE">
                                <w:rPr>
                                  <w:rFonts w:eastAsia="Calibri"/>
                                  <w:sz w:val="22"/>
                                  <w:szCs w:val="22"/>
                                </w:rPr>
                                <w:t xml:space="preserve">Note </w:t>
                              </w:r>
                              <w:r>
                                <w:rPr>
                                  <w:rFonts w:eastAsia="Calibri"/>
                                  <w:sz w:val="22"/>
                                  <w:szCs w:val="22"/>
                                </w:rPr>
                                <w:t>-6</w:t>
                              </w:r>
                              <w:r w:rsidR="008C1FDE">
                                <w:rPr>
                                  <w:rFonts w:eastAsia="Calibri"/>
                                  <w:sz w:val="22"/>
                                  <w:szCs w:val="22"/>
                                </w:rPr>
                                <w:t xml:space="preserve"> </w:t>
                              </w:r>
                              <w:r>
                                <w:rPr>
                                  <w:rFonts w:eastAsia="Calibri"/>
                                  <w:sz w:val="22"/>
                                  <w:szCs w:val="22"/>
                                </w:rPr>
                                <w:t>VPs)</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8" name="Text Box 2"/>
                        <wps:cNvSpPr txBox="1"/>
                        <wps:spPr>
                          <a:xfrm>
                            <a:off x="3151501" y="3083758"/>
                            <a:ext cx="2790190" cy="1021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11FD" w:rsidRPr="00570744" w:rsidRDefault="008511FD" w:rsidP="00570744">
                              <w:pPr>
                                <w:pStyle w:val="NormalWeb"/>
                                <w:spacing w:before="0" w:beforeAutospacing="0" w:after="0" w:afterAutospacing="0" w:line="276" w:lineRule="auto"/>
                                <w:rPr>
                                  <w:rFonts w:eastAsia="Calibri"/>
                                  <w:b/>
                                  <w:sz w:val="22"/>
                                  <w:szCs w:val="22"/>
                                </w:rPr>
                              </w:pPr>
                              <w:r w:rsidRPr="00570744">
                                <w:rPr>
                                  <w:rFonts w:eastAsia="Calibri"/>
                                  <w:b/>
                                  <w:sz w:val="22"/>
                                  <w:szCs w:val="22"/>
                                </w:rPr>
                                <w:t xml:space="preserve">Development </w:t>
                              </w:r>
                              <w:r>
                                <w:rPr>
                                  <w:rFonts w:eastAsia="Calibri"/>
                                  <w:b/>
                                  <w:sz w:val="22"/>
                                  <w:szCs w:val="22"/>
                                </w:rPr>
                                <w:t>Phase</w:t>
                              </w:r>
                            </w:p>
                            <w:p w:rsidR="008511FD" w:rsidRDefault="008511FD" w:rsidP="002E5F96">
                              <w:r w:rsidRPr="007B4BFE">
                                <w:rPr>
                                  <w:i/>
                                </w:rPr>
                                <w:t>Dirty</w:t>
                              </w:r>
                              <w:r>
                                <w:t>: Pay $1, draw three tiles, discard down to 3</w:t>
                              </w:r>
                            </w:p>
                            <w:p w:rsidR="008511FD" w:rsidRDefault="008511FD" w:rsidP="002E5F96">
                              <w:r w:rsidRPr="007B4BFE">
                                <w:rPr>
                                  <w:i/>
                                </w:rPr>
                                <w:t>Clean</w:t>
                              </w:r>
                              <w:r>
                                <w:t xml:space="preserve">: Purchase research projects, advance on research track. Limit 2 projects per turn. </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9" name="Text Box 2"/>
                        <wps:cNvSpPr txBox="1"/>
                        <wps:spPr>
                          <a:xfrm>
                            <a:off x="30" y="4495503"/>
                            <a:ext cx="2880976" cy="90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11FD" w:rsidRDefault="008511FD" w:rsidP="007B4BFE">
                              <w:pPr>
                                <w:pStyle w:val="NormalWeb"/>
                                <w:spacing w:before="0" w:beforeAutospacing="0" w:after="0" w:afterAutospacing="0" w:line="276" w:lineRule="auto"/>
                              </w:pPr>
                              <w:r>
                                <w:rPr>
                                  <w:rFonts w:eastAsia="Calibri"/>
                                  <w:b/>
                                  <w:bCs/>
                                  <w:sz w:val="22"/>
                                  <w:szCs w:val="22"/>
                                </w:rPr>
                                <w:t>Research Infrastructure</w:t>
                              </w:r>
                            </w:p>
                            <w:p w:rsidR="008511FD" w:rsidRPr="002E5F96" w:rsidRDefault="008511FD" w:rsidP="007B4BFE">
                              <w:pPr>
                                <w:pStyle w:val="NormalWeb"/>
                                <w:spacing w:before="0" w:beforeAutospacing="0" w:after="0" w:afterAutospacing="0" w:line="276" w:lineRule="auto"/>
                                <w:rPr>
                                  <w:sz w:val="22"/>
                                  <w:szCs w:val="22"/>
                                </w:rPr>
                              </w:pPr>
                              <w:r w:rsidRPr="002E5F96">
                                <w:rPr>
                                  <w:rFonts w:eastAsia="Times New Roman"/>
                                  <w:sz w:val="22"/>
                                  <w:szCs w:val="22"/>
                                </w:rPr>
                                <w:t>Move each project down $1 unless blocked by existing project. Then add more projects in highest price, equal to number of players</w:t>
                              </w:r>
                            </w:p>
                            <w:p w:rsidR="008511FD" w:rsidRDefault="008511FD" w:rsidP="007B4BFE">
                              <w:pPr>
                                <w:pStyle w:val="NormalWeb"/>
                                <w:spacing w:before="0" w:beforeAutospacing="0" w:after="0" w:afterAutospacing="0" w:line="27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Text Box 2"/>
                        <wps:cNvSpPr txBox="1"/>
                        <wps:spPr>
                          <a:xfrm>
                            <a:off x="5" y="5512146"/>
                            <a:ext cx="2880981" cy="6591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11FD" w:rsidRDefault="008511FD" w:rsidP="00206098">
                              <w:pPr>
                                <w:pStyle w:val="NormalWeb"/>
                                <w:spacing w:before="0" w:beforeAutospacing="0" w:after="0" w:afterAutospacing="0" w:line="276" w:lineRule="auto"/>
                              </w:pPr>
                              <w:r>
                                <w:rPr>
                                  <w:rFonts w:eastAsia="Calibri"/>
                                  <w:b/>
                                  <w:bCs/>
                                  <w:sz w:val="22"/>
                                  <w:szCs w:val="22"/>
                                </w:rPr>
                                <w:t>Decade Upkeep</w:t>
                              </w:r>
                            </w:p>
                            <w:p w:rsidR="008511FD" w:rsidRPr="002E5F96" w:rsidRDefault="008511FD" w:rsidP="00206098">
                              <w:pPr>
                                <w:pStyle w:val="NormalWeb"/>
                                <w:spacing w:before="0" w:beforeAutospacing="0" w:after="0" w:afterAutospacing="0" w:line="276" w:lineRule="auto"/>
                                <w:rPr>
                                  <w:sz w:val="22"/>
                                  <w:szCs w:val="22"/>
                                </w:rPr>
                              </w:pPr>
                              <w:r w:rsidRPr="002E5F96">
                                <w:rPr>
                                  <w:rFonts w:eastAsia="Times New Roman"/>
                                  <w:sz w:val="22"/>
                                  <w:szCs w:val="22"/>
                                </w:rPr>
                                <w:t>Draw Event. Place random dirty plant on that continent</w:t>
                              </w:r>
                              <w:r>
                                <w:rPr>
                                  <w:rFonts w:eastAsia="Times New Roman"/>
                                  <w:sz w:val="22"/>
                                  <w:szCs w:val="22"/>
                                </w:rPr>
                                <w:t>. Then c</w:t>
                              </w:r>
                              <w:r w:rsidRPr="002E5F96">
                                <w:rPr>
                                  <w:rFonts w:eastAsia="Times New Roman"/>
                                  <w:sz w:val="22"/>
                                  <w:szCs w:val="22"/>
                                </w:rPr>
                                <w:t>onduct carbon policies</w:t>
                              </w:r>
                              <w:r>
                                <w:rPr>
                                  <w:rFonts w:eastAsia="Times New Roman"/>
                                  <w:sz w:val="22"/>
                                  <w:szCs w:val="22"/>
                                </w:rPr>
                                <w:t>.</w:t>
                              </w:r>
                            </w:p>
                            <w:p w:rsidR="008511FD" w:rsidRDefault="008511FD" w:rsidP="00206098">
                              <w:pPr>
                                <w:pStyle w:val="NormalWeb"/>
                                <w:spacing w:before="0" w:beforeAutospacing="0" w:after="0" w:afterAutospacing="0" w:line="27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Text Box 2"/>
                        <wps:cNvSpPr txBox="1"/>
                        <wps:spPr>
                          <a:xfrm>
                            <a:off x="3151501" y="587633"/>
                            <a:ext cx="2792099" cy="6583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11FD" w:rsidRDefault="008511FD" w:rsidP="00206098">
                              <w:pPr>
                                <w:pStyle w:val="NormalWeb"/>
                                <w:spacing w:before="0" w:beforeAutospacing="0" w:after="0" w:afterAutospacing="0" w:line="276" w:lineRule="auto"/>
                              </w:pPr>
                              <w:r>
                                <w:rPr>
                                  <w:rFonts w:eastAsia="Calibri"/>
                                  <w:b/>
                                  <w:bCs/>
                                  <w:sz w:val="22"/>
                                  <w:szCs w:val="22"/>
                                </w:rPr>
                                <w:t>Market Phase</w:t>
                              </w:r>
                            </w:p>
                            <w:p w:rsidR="008511FD" w:rsidRDefault="008511FD" w:rsidP="002E5F96">
                              <w:r>
                                <w:t xml:space="preserve">Pay indicated price, place item in stock. </w:t>
                              </w:r>
                            </w:p>
                            <w:p w:rsidR="008511FD" w:rsidRDefault="008511FD" w:rsidP="002E5F96">
                              <w:r>
                                <w:t>Limits: 4 CEPs and 1 Loophole</w:t>
                              </w:r>
                            </w:p>
                            <w:p w:rsidR="008511FD" w:rsidRDefault="008511FD" w:rsidP="00206098">
                              <w:pPr>
                                <w:pStyle w:val="NormalWeb"/>
                                <w:spacing w:before="0" w:beforeAutospacing="0" w:after="0" w:afterAutospacing="0" w:line="27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Text Box 2"/>
                        <wps:cNvSpPr txBox="1"/>
                        <wps:spPr>
                          <a:xfrm>
                            <a:off x="3151501" y="4265040"/>
                            <a:ext cx="2792095" cy="1575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11FD" w:rsidRDefault="008511FD" w:rsidP="0089664C">
                              <w:pPr>
                                <w:pStyle w:val="NormalWeb"/>
                                <w:spacing w:before="0" w:beforeAutospacing="0" w:after="0" w:afterAutospacing="0" w:line="276" w:lineRule="auto"/>
                              </w:pPr>
                              <w:r>
                                <w:rPr>
                                  <w:rFonts w:eastAsia="Calibri"/>
                                  <w:b/>
                                  <w:bCs/>
                                  <w:sz w:val="22"/>
                                  <w:szCs w:val="22"/>
                                </w:rPr>
                                <w:t>Research Tracks</w:t>
                              </w:r>
                            </w:p>
                            <w:p w:rsidR="008511FD" w:rsidRDefault="008511FD" w:rsidP="0089664C">
                              <w:pPr>
                                <w:pStyle w:val="NormalWeb"/>
                                <w:spacing w:before="0" w:beforeAutospacing="0" w:after="0" w:afterAutospacing="0" w:line="276" w:lineRule="auto"/>
                                <w:rPr>
                                  <w:rFonts w:eastAsia="Calibri"/>
                                  <w:iCs/>
                                  <w:sz w:val="22"/>
                                  <w:szCs w:val="22"/>
                                </w:rPr>
                              </w:pPr>
                              <w:r>
                                <w:rPr>
                                  <w:rFonts w:eastAsia="Calibri"/>
                                  <w:iCs/>
                                  <w:sz w:val="22"/>
                                  <w:szCs w:val="22"/>
                                </w:rPr>
                                <w:t>Buy research projects during Development Phase. Advance 1 space.</w:t>
                              </w:r>
                            </w:p>
                            <w:p w:rsidR="008511FD" w:rsidRPr="0089664C" w:rsidRDefault="008511FD" w:rsidP="0089664C">
                              <w:pPr>
                                <w:pStyle w:val="NormalWeb"/>
                                <w:spacing w:before="0" w:beforeAutospacing="0" w:after="0" w:afterAutospacing="0" w:line="276" w:lineRule="auto"/>
                                <w:rPr>
                                  <w:rFonts w:eastAsia="Calibri"/>
                                  <w:iCs/>
                                  <w:sz w:val="22"/>
                                  <w:szCs w:val="22"/>
                                </w:rPr>
                              </w:pPr>
                              <w:r>
                                <w:rPr>
                                  <w:rFonts w:eastAsia="Calibri"/>
                                  <w:iCs/>
                                  <w:sz w:val="22"/>
                                  <w:szCs w:val="22"/>
                                </w:rPr>
                                <w:t xml:space="preserve">If behind 2 or more, pay $1 to leader and advance 2 spaces. </w:t>
                              </w:r>
                            </w:p>
                            <w:p w:rsidR="008511FD" w:rsidRDefault="008511FD" w:rsidP="0089664C">
                              <w:pPr>
                                <w:pStyle w:val="NormalWeb"/>
                                <w:spacing w:before="0" w:beforeAutospacing="0" w:after="0" w:afterAutospacing="0" w:line="276" w:lineRule="auto"/>
                                <w:rPr>
                                  <w:rFonts w:eastAsia="Calibri"/>
                                  <w:iCs/>
                                  <w:sz w:val="22"/>
                                  <w:szCs w:val="22"/>
                                </w:rPr>
                              </w:pPr>
                              <w:r>
                                <w:rPr>
                                  <w:rFonts w:eastAsia="Calibri"/>
                                  <w:iCs/>
                                  <w:sz w:val="22"/>
                                  <w:szCs w:val="22"/>
                                </w:rPr>
                                <w:t xml:space="preserve">First </w:t>
                              </w:r>
                              <w:r w:rsidR="005804A4">
                                <w:rPr>
                                  <w:rFonts w:eastAsia="Calibri"/>
                                  <w:iCs/>
                                  <w:sz w:val="22"/>
                                  <w:szCs w:val="22"/>
                                </w:rPr>
                                <w:t>* a</w:t>
                              </w:r>
                              <w:r>
                                <w:rPr>
                                  <w:rFonts w:eastAsia="Calibri"/>
                                  <w:iCs/>
                                  <w:sz w:val="22"/>
                                  <w:szCs w:val="22"/>
                                </w:rPr>
                                <w:t>llows construction of 1</w:t>
                              </w:r>
                              <w:r w:rsidRPr="003332AA">
                                <w:rPr>
                                  <w:rFonts w:eastAsia="Calibri"/>
                                  <w:iCs/>
                                  <w:sz w:val="22"/>
                                  <w:szCs w:val="22"/>
                                  <w:vertAlign w:val="superscript"/>
                                </w:rPr>
                                <w:t>st</w:t>
                              </w:r>
                              <w:r>
                                <w:rPr>
                                  <w:rFonts w:eastAsia="Calibri"/>
                                  <w:iCs/>
                                  <w:sz w:val="22"/>
                                  <w:szCs w:val="22"/>
                                </w:rPr>
                                <w:t xml:space="preserve"> level plant</w:t>
                              </w:r>
                            </w:p>
                            <w:p w:rsidR="008511FD" w:rsidRPr="003332AA" w:rsidRDefault="005804A4" w:rsidP="0089664C">
                              <w:pPr>
                                <w:pStyle w:val="NormalWeb"/>
                                <w:spacing w:before="0" w:beforeAutospacing="0" w:after="0" w:afterAutospacing="0" w:line="276" w:lineRule="auto"/>
                                <w:rPr>
                                  <w:rFonts w:eastAsia="Calibri"/>
                                  <w:iCs/>
                                  <w:sz w:val="22"/>
                                  <w:szCs w:val="22"/>
                                </w:rPr>
                              </w:pPr>
                              <w:r>
                                <w:rPr>
                                  <w:rFonts w:eastAsia="Calibri"/>
                                  <w:iCs/>
                                  <w:sz w:val="22"/>
                                  <w:szCs w:val="22"/>
                                </w:rPr>
                                <w:t>Second * a</w:t>
                              </w:r>
                              <w:r w:rsidR="008511FD">
                                <w:rPr>
                                  <w:rFonts w:eastAsia="Calibri"/>
                                  <w:iCs/>
                                  <w:sz w:val="22"/>
                                  <w:szCs w:val="22"/>
                                </w:rPr>
                                <w:t>llows construction of 2</w:t>
                              </w:r>
                              <w:r w:rsidR="008511FD" w:rsidRPr="003332AA">
                                <w:rPr>
                                  <w:rFonts w:eastAsia="Calibri"/>
                                  <w:iCs/>
                                  <w:sz w:val="22"/>
                                  <w:szCs w:val="22"/>
                                  <w:vertAlign w:val="superscript"/>
                                </w:rPr>
                                <w:t>nd</w:t>
                              </w:r>
                              <w:r w:rsidR="008511FD">
                                <w:rPr>
                                  <w:rFonts w:eastAsia="Calibri"/>
                                  <w:iCs/>
                                  <w:sz w:val="22"/>
                                  <w:szCs w:val="22"/>
                                </w:rPr>
                                <w:t xml:space="preserve"> level plant</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13" name="Text Box 2"/>
                        <wps:cNvSpPr txBox="1"/>
                        <wps:spPr>
                          <a:xfrm>
                            <a:off x="5623029" y="58277"/>
                            <a:ext cx="259715" cy="281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11FD" w:rsidRDefault="008511FD" w:rsidP="00CE4829">
                              <w:pPr>
                                <w:pStyle w:val="NormalWeb"/>
                                <w:spacing w:before="0" w:beforeAutospacing="0" w:after="0" w:afterAutospacing="0" w:line="276" w:lineRule="auto"/>
                              </w:pPr>
                              <w:r>
                                <w:rPr>
                                  <w:rFonts w:eastAsia="Calibri"/>
                                  <w:sz w:val="22"/>
                                  <w:szCs w:val="22"/>
                                </w:rPr>
                                <w:t>1</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xmlns:w15="http://schemas.microsoft.com/office/word/2012/wordml">
            <w:pict>
              <v:group id="Canvas 1" o:spid="_x0000_s1026" editas="canvas" style="width:468pt;height:9in;mso-position-horizontal-relative:char;mso-position-vertical-relative:line" coordsize="59436,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GT9gQAAFEyAAAOAAAAZHJzL2Uyb0RvYy54bWzsW11v2zYUfR+w/yDofbFIfRtxiixFhgFB&#10;WywZ+kzLVCxUIjWKiZ39+h5SkiOnTZds2ma4epEp8Yofl/cenXtJn77ZVqVzz1VTSLFwyYnnOlxk&#10;clWI24X7+83lT4nrNJqJFSul4Av3gTfum7Mffzjd1HNO5VqWK64cNCKa+aZeuGut6/ls1mRrXrHm&#10;RNZcoDKXqmIat+p2tlJsg9arckY9L5ptpFrVSma8afD0bVvpntn285xn+n2eN1w75cLF2LS9Kntd&#10;muvs7JTNbxWr10XWDYP9jVFUrBDodNfUW6aZc6eKL5qqikzJRub6JJPVTOZ5kXE7B8yGeE9mc8HE&#10;PWvsZDJopx8gSiO2u7yFDtDkfIPF4LaMpWjq3aI0/6yz6zWruZ1DM8/e3X9QTrFauNR1BKtgEDd8&#10;q52f5dahZi02tRW6riGmt3gMm+qfN3hoVLzNVWV+oTwH9aHrPEDKI0kStstpWszMmzQlYYpVzyBA&#10;E0pi29bssYlaNfoXLivHFBaugrnYVWT3V43GcCDai5geG1kWq8uiLO2NMVF+USrnnsG4St03vidV&#10;CmezcCM/9GzDe3Wm6d37y5Jln8z40edACnelMN1xa8zdsIyaWnXYkn4ouZEpxW88h3ox9667/TGy&#10;LONiN04rbV7LMaPXvNjJP47qNS+388Abtmcp9O7lqhBStVraH/bqU6/avJWHkgbzNkW9XW4781nK&#10;1QOsR8nW15s6uyyg6CvW6A9MwblhEAAs/R6XvJRYHdmVXGct1Z9fe27k4QWodZ0NwGLhCqCZ65S/&#10;CnhHSoLAYIu9CcKY4kYNa5bDGnFXXUgYDAEw1pktGnld9sVcyeojUO3c9IkqJjL0vHB1X7zQLYAB&#10;FTN+fm6FgCY101fi2mADsVo05nWz/chU3Zm3hmO8k70/svkTK29lzbIIeX6nZV5YFzDqbXXaqR3Y&#10;0Drqvw4S/mggQUmUJjTuoIIS8hQqopTSGFBioMKPiB8knS/2aNPjwAQVO4d9AcYcKFTYT9Duw/JS&#10;xJgQ4D9HgGA0BCBAUvh2mCQ+Tfd5Ak0SL00756dREpDAwsNEFFo6cmxEoSOgr+QL+97f/HHH1PEy&#10;gKY2DODyf2cAcMqRwgQShWmUtCAQBcQHHdhHAZ+EURgjXDUUgESEeDSaOMDxhgsWBXyzwo8M96+j&#10;hu8KBQ4lDohGQwE4uU/jtI0D/DTyPcsCEV53OQNUeqTPGZAwDgN/4gJHnDSwKBBMKPCNbMChcAFE&#10;7yNxAb+lAb4fe0FsF38AAMNgABwAScMJAI4dAOwKTzRgL+n9mA48FAAANx8LAEhIQnz6TUbA9xI/&#10;Dm26b4ACezRgQoGFe9x7B5YG2HBvQoEDRwGQ97FQoKUBQZCGoWcjwQEAGBoQI/Aw2YDUw/6d3Sue&#10;UoJHnBKMpzDgG2HAoSQDTCJ/JABAdtFsCYSEksCC/xP/T8AQjP8jdYhUwJQMPPJkoOWA0/f/me//&#10;wfg/nHIk/0c2cBcGhEkc+U9JQJxS7Az2IJD4xApMJOCISYDdG55A4NBBYLzzg0MQCGgUejjLBfse&#10;UAGLAt3xgGlLAEfXvoNcAFjmtDP4/AnBQ0kJ4oM8FhkII+p7OBrUnhKiseX7AxQIU7MTYOMBmpC0&#10;RYmJChwxFSDTCcHnEeAF4QAOadu/Ldgz7d1/LMwfI4b39kTh4z9Bzj4DAAD//wMAUEsDBBQABgAI&#10;AAAAIQDB+Uqf2wAAAAYBAAAPAAAAZHJzL2Rvd25yZXYueG1sTI9BS8NAEIXvgv9hGcGb3Vgh2jSb&#10;UhQpIh7a6n26mSah2dmQ3aTRX+/oRS/DPN7jzTf5anKtGqkPjWcDt7MEFLH1ZcOVgff9880DqBCR&#10;S2w9k4FPCrAqLi9yzEp/5i2Nu1gpKeGQoYE6xi7TOtiaHIaZ74jFO/reYRTZV7rs8SzlrtXzJEm1&#10;w4blQo0dPdZkT7vBGcBxPVp3fElf7fDxxfdPm333tjHm+mpaL0FFmuJfGH7wBR0KYTr4gcugWgPy&#10;SPyd4i3uUpEHCc0Xsuki1//xi28AAAD//wMAUEsBAi0AFAAGAAgAAAAhALaDOJL+AAAA4QEAABMA&#10;AAAAAAAAAAAAAAAAAAAAAFtDb250ZW50X1R5cGVzXS54bWxQSwECLQAUAAYACAAAACEAOP0h/9YA&#10;AACUAQAACwAAAAAAAAAAAAAAAAAvAQAAX3JlbHMvLnJlbHNQSwECLQAUAAYACAAAACEACYAhk/YE&#10;AABRMgAADgAAAAAAAAAAAAAAAAAuAgAAZHJzL2Uyb0RvYy54bWxQSwECLQAUAAYACAAAACEAwflK&#10;n9sAAAAGAQAADwAAAAAAAAAAAAAAAABQBwAAZHJzL2Rvd25yZXYueG1sUEsFBgAAAAAEAAQA8wAA&#10;AF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82296;visibility:visible;mso-wrap-style:square">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top:1018;width:12915;height:28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4bW8QA&#10;AADaAAAADwAAAGRycy9kb3ducmV2LnhtbESP3WrCQBSE7wt9h+UUvKubGgwSXUORFgRBGivo5Wn2&#10;5Idmz4bsmsS37xYKvRxm5htmk02mFQP1rrGs4GUegSAurG64UnD+fH9egXAeWWNrmRTcyUG2fXzY&#10;YKrtyDkNJ1+JAGGXooLa+y6V0hU1GXRz2xEHr7S9QR9kX0nd4xjgppWLKEqkwYbDQo0d7Woqvk83&#10;o+C4S+wy/ppW5dvHweZVGcvr8qLU7Gl6XYPwNPn/8F97rxUs4PdKu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G1vEAAAA2gAAAA8AAAAAAAAAAAAAAAAAmAIAAGRycy9k&#10;b3ducmV2LnhtbFBLBQYAAAAABAAEAPUAAACJAwAAAAA=&#10;" fillcolor="white [3201]" strokeweight=".5pt">
                  <v:textbox>
                    <w:txbxContent>
                      <w:p w:rsidR="008511FD" w:rsidRDefault="008511FD">
                        <w:r>
                          <w:t>CO2 Carbon Policy</w:t>
                        </w:r>
                      </w:p>
                    </w:txbxContent>
                  </v:textbox>
                </v:shape>
                <v:shape id="Text Box 2" o:spid="_x0000_s1029" type="#_x0000_t202" style="position:absolute;left:21698;top:1021;width:16923;height:36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K+wMMA&#10;AADaAAAADwAAAGRycy9kb3ducmV2LnhtbESPW4vCMBSE3wX/QzgLvmm6FqVUoyyisCCIN9DHY3N6&#10;YZuT0mS1/nuzsODjMDPfMPNlZ2pxp9ZVlhV8jiIQxJnVFRcKzqfNMAHhPLLG2jIpeJKD5aLfm2Oq&#10;7YMPdD/6QgQIuxQVlN43qZQuK8mgG9mGOHi5bQ36INtC6hYfAW5qOY6iqTRYcVgosaFVSdnP8dco&#10;2K2mdhLfuiRf77f2UOSxvE4uSg0+uq8ZCE+df4f/299aQQx/V8IN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K+wMMAAADaAAAADwAAAAAAAAAAAAAAAACYAgAAZHJzL2Rv&#10;d25yZXYueG1sUEsFBgAAAAAEAAQA9QAAAIgDAAAAAA==&#10;" fillcolor="white [3201]" strokeweight=".5pt">
                  <v:textbox>
                    <w:txbxContent>
                      <w:p w:rsidR="008511FD" w:rsidRPr="007329B5" w:rsidRDefault="008511FD" w:rsidP="00CD0642">
                        <w:pPr>
                          <w:pStyle w:val="NormalWeb"/>
                          <w:spacing w:before="0" w:beforeAutospacing="0" w:after="0" w:afterAutospacing="0" w:line="276" w:lineRule="auto"/>
                          <w:rPr>
                            <w:sz w:val="40"/>
                            <w:szCs w:val="40"/>
                          </w:rPr>
                        </w:pPr>
                        <w:r w:rsidRPr="007329B5">
                          <w:rPr>
                            <w:rFonts w:eastAsia="Calibri"/>
                            <w:sz w:val="40"/>
                            <w:szCs w:val="40"/>
                          </w:rPr>
                          <w:t>PLAYER AID</w:t>
                        </w:r>
                      </w:p>
                    </w:txbxContent>
                  </v:textbox>
                </v:shape>
                <v:shape id="Text Box 2" o:spid="_x0000_s1030" type="#_x0000_t202" style="position:absolute;top:5883;width:28810;height:26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fdp8MA&#10;AADaAAAADwAAAGRycy9kb3ducmV2LnhtbESPQWvCQBSE74X+h+UVvJS6MUgp0VVKRfGi0LSgx2f2&#10;uQlm34bsauK/dwXB4zAz3zDTeW9rcaHWV44VjIYJCOLC6YqNgv+/5ccXCB+QNdaOScGVPMxnry9T&#10;zLTr+JcueTAiQthnqKAMocmk9EVJFv3QNcTRO7rWYoiyNVK32EW4rWWaJJ/SYsVxocSGfkoqTvnZ&#10;Kji+d7nejg79fmfS3QLN6mo2qVKDt/57AiJQH57hR3utFYzhfiXe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fdp8MAAADaAAAADwAAAAAAAAAAAAAAAACYAgAAZHJzL2Rv&#10;d25yZXYueG1sUEsFBgAAAAAEAAQA9QAAAIgDAAAAAA==&#10;" fillcolor="white [3201]" strokeweight=".5pt">
                  <v:textbox style="mso-fit-shape-to-text:t">
                    <w:txbxContent>
                      <w:p w:rsidR="008511FD" w:rsidRPr="007329B5" w:rsidRDefault="008511FD" w:rsidP="00CD0642">
                        <w:pPr>
                          <w:pStyle w:val="NormalWeb"/>
                          <w:spacing w:before="0" w:beforeAutospacing="0" w:after="0" w:afterAutospacing="0" w:line="276" w:lineRule="auto"/>
                          <w:rPr>
                            <w:rFonts w:eastAsia="Calibri"/>
                            <w:b/>
                            <w:sz w:val="22"/>
                            <w:szCs w:val="22"/>
                          </w:rPr>
                        </w:pPr>
                        <w:r w:rsidRPr="007329B5">
                          <w:rPr>
                            <w:rFonts w:eastAsia="Calibri"/>
                            <w:b/>
                            <w:sz w:val="22"/>
                            <w:szCs w:val="22"/>
                          </w:rPr>
                          <w:t>Sequence of Play</w:t>
                        </w:r>
                      </w:p>
                      <w:p w:rsidR="008511FD" w:rsidRDefault="008511FD" w:rsidP="00CD0642">
                        <w:pPr>
                          <w:pStyle w:val="NormalWeb"/>
                          <w:spacing w:before="0" w:beforeAutospacing="0" w:after="0" w:afterAutospacing="0" w:line="276" w:lineRule="auto"/>
                          <w:rPr>
                            <w:rFonts w:eastAsia="Calibri"/>
                            <w:sz w:val="22"/>
                            <w:szCs w:val="22"/>
                          </w:rPr>
                        </w:pPr>
                        <w:r>
                          <w:rPr>
                            <w:rFonts w:eastAsia="Calibri"/>
                            <w:sz w:val="22"/>
                            <w:szCs w:val="22"/>
                          </w:rPr>
                          <w:t>Each Decade:</w:t>
                        </w:r>
                      </w:p>
                      <w:p w:rsidR="008511FD" w:rsidRDefault="008511FD" w:rsidP="00CD0642">
                        <w:pPr>
                          <w:pStyle w:val="NormalWeb"/>
                          <w:spacing w:before="0" w:beforeAutospacing="0" w:after="0" w:afterAutospacing="0" w:line="276" w:lineRule="auto"/>
                          <w:rPr>
                            <w:rFonts w:eastAsia="Calibri"/>
                            <w:sz w:val="22"/>
                            <w:szCs w:val="22"/>
                          </w:rPr>
                        </w:pPr>
                        <w:r>
                          <w:rPr>
                            <w:rFonts w:eastAsia="Calibri"/>
                            <w:sz w:val="22"/>
                            <w:szCs w:val="22"/>
                          </w:rPr>
                          <w:t>1. Rounds (depends on number of players)</w:t>
                        </w:r>
                      </w:p>
                      <w:p w:rsidR="008511FD" w:rsidRDefault="008511FD" w:rsidP="00CD0642">
                        <w:pPr>
                          <w:pStyle w:val="NormalWeb"/>
                          <w:spacing w:before="0" w:beforeAutospacing="0" w:after="0" w:afterAutospacing="0" w:line="276" w:lineRule="auto"/>
                          <w:rPr>
                            <w:rFonts w:eastAsia="Calibri"/>
                            <w:sz w:val="22"/>
                            <w:szCs w:val="22"/>
                          </w:rPr>
                        </w:pPr>
                        <w:r>
                          <w:rPr>
                            <w:rFonts w:eastAsia="Calibri"/>
                            <w:sz w:val="22"/>
                            <w:szCs w:val="22"/>
                          </w:rPr>
                          <w:t>2. Decade Upkeep</w:t>
                        </w:r>
                      </w:p>
                      <w:p w:rsidR="008511FD" w:rsidRDefault="008511FD" w:rsidP="00CD0642">
                        <w:pPr>
                          <w:pStyle w:val="NormalWeb"/>
                          <w:spacing w:before="0" w:beforeAutospacing="0" w:after="0" w:afterAutospacing="0" w:line="276" w:lineRule="auto"/>
                          <w:rPr>
                            <w:rFonts w:eastAsia="Calibri"/>
                            <w:sz w:val="22"/>
                            <w:szCs w:val="22"/>
                          </w:rPr>
                        </w:pPr>
                      </w:p>
                      <w:p w:rsidR="008511FD" w:rsidRDefault="008511FD" w:rsidP="00CD0642">
                        <w:pPr>
                          <w:pStyle w:val="NormalWeb"/>
                          <w:spacing w:before="0" w:beforeAutospacing="0" w:after="0" w:afterAutospacing="0" w:line="276" w:lineRule="auto"/>
                          <w:rPr>
                            <w:rFonts w:eastAsia="Calibri"/>
                            <w:sz w:val="22"/>
                            <w:szCs w:val="22"/>
                          </w:rPr>
                        </w:pPr>
                        <w:r>
                          <w:rPr>
                            <w:rFonts w:eastAsia="Calibri"/>
                            <w:sz w:val="22"/>
                            <w:szCs w:val="22"/>
                          </w:rPr>
                          <w:t>Each Round:</w:t>
                        </w:r>
                      </w:p>
                      <w:p w:rsidR="008511FD" w:rsidRDefault="008511FD" w:rsidP="00CD0642">
                        <w:pPr>
                          <w:pStyle w:val="NormalWeb"/>
                          <w:spacing w:before="0" w:beforeAutospacing="0" w:after="0" w:afterAutospacing="0" w:line="276" w:lineRule="auto"/>
                          <w:rPr>
                            <w:rFonts w:eastAsia="Calibri"/>
                            <w:sz w:val="22"/>
                            <w:szCs w:val="22"/>
                          </w:rPr>
                        </w:pPr>
                        <w:r>
                          <w:rPr>
                            <w:rFonts w:eastAsia="Calibri"/>
                            <w:sz w:val="22"/>
                            <w:szCs w:val="22"/>
                          </w:rPr>
                          <w:t>1. Start the round: Income</w:t>
                        </w:r>
                      </w:p>
                      <w:p w:rsidR="008511FD" w:rsidRDefault="008511FD" w:rsidP="00CD0642">
                        <w:pPr>
                          <w:pStyle w:val="NormalWeb"/>
                          <w:spacing w:before="0" w:beforeAutospacing="0" w:after="0" w:afterAutospacing="0" w:line="276" w:lineRule="auto"/>
                          <w:rPr>
                            <w:rFonts w:eastAsia="Calibri"/>
                            <w:sz w:val="22"/>
                            <w:szCs w:val="22"/>
                          </w:rPr>
                        </w:pPr>
                        <w:r>
                          <w:rPr>
                            <w:rFonts w:eastAsia="Calibri"/>
                            <w:sz w:val="22"/>
                            <w:szCs w:val="22"/>
                          </w:rPr>
                          <w:t>2. Player actions, one turn per player. Each turn:</w:t>
                        </w:r>
                      </w:p>
                      <w:p w:rsidR="008511FD" w:rsidRDefault="008511FD" w:rsidP="00CD0642">
                        <w:pPr>
                          <w:pStyle w:val="NormalWeb"/>
                          <w:spacing w:before="0" w:beforeAutospacing="0" w:after="0" w:afterAutospacing="0" w:line="276" w:lineRule="auto"/>
                          <w:ind w:firstLine="720"/>
                          <w:rPr>
                            <w:rFonts w:eastAsia="Calibri"/>
                            <w:sz w:val="22"/>
                            <w:szCs w:val="22"/>
                          </w:rPr>
                        </w:pPr>
                        <w:r>
                          <w:rPr>
                            <w:rFonts w:eastAsia="Calibri"/>
                            <w:sz w:val="22"/>
                            <w:szCs w:val="22"/>
                          </w:rPr>
                          <w:t>a. Market Phase</w:t>
                        </w:r>
                      </w:p>
                      <w:p w:rsidR="008511FD" w:rsidRDefault="008511FD" w:rsidP="00CD0642">
                        <w:pPr>
                          <w:pStyle w:val="NormalWeb"/>
                          <w:spacing w:before="0" w:beforeAutospacing="0" w:after="0" w:afterAutospacing="0" w:line="276" w:lineRule="auto"/>
                          <w:ind w:firstLine="720"/>
                          <w:rPr>
                            <w:rFonts w:eastAsia="Calibri"/>
                            <w:sz w:val="22"/>
                            <w:szCs w:val="22"/>
                          </w:rPr>
                        </w:pPr>
                        <w:r>
                          <w:rPr>
                            <w:rFonts w:eastAsia="Calibri"/>
                            <w:sz w:val="22"/>
                            <w:szCs w:val="22"/>
                          </w:rPr>
                          <w:t>b. Build Phase</w:t>
                        </w:r>
                      </w:p>
                      <w:p w:rsidR="008511FD" w:rsidRDefault="008511FD" w:rsidP="00CD0642">
                        <w:pPr>
                          <w:pStyle w:val="NormalWeb"/>
                          <w:spacing w:before="0" w:beforeAutospacing="0" w:after="0" w:afterAutospacing="0" w:line="276" w:lineRule="auto"/>
                          <w:ind w:firstLine="720"/>
                          <w:rPr>
                            <w:rFonts w:eastAsia="Calibri"/>
                            <w:sz w:val="22"/>
                            <w:szCs w:val="22"/>
                          </w:rPr>
                        </w:pPr>
                        <w:r>
                          <w:rPr>
                            <w:rFonts w:eastAsia="Calibri"/>
                            <w:sz w:val="22"/>
                            <w:szCs w:val="22"/>
                          </w:rPr>
                          <w:t>c. Development Phase</w:t>
                        </w:r>
                      </w:p>
                      <w:p w:rsidR="008511FD" w:rsidRDefault="008511FD" w:rsidP="00CD0642">
                        <w:pPr>
                          <w:pStyle w:val="NormalWeb"/>
                          <w:spacing w:before="0" w:beforeAutospacing="0" w:after="0" w:afterAutospacing="0" w:line="276" w:lineRule="auto"/>
                        </w:pPr>
                        <w:r>
                          <w:rPr>
                            <w:rFonts w:eastAsia="Calibri"/>
                            <w:sz w:val="22"/>
                            <w:szCs w:val="22"/>
                          </w:rPr>
                          <w:t>3. End the round: Research Infrastructure</w:t>
                        </w:r>
                        <w:r w:rsidR="00814330">
                          <w:rPr>
                            <w:rFonts w:eastAsia="Calibri"/>
                            <w:sz w:val="22"/>
                            <w:szCs w:val="22"/>
                          </w:rPr>
                          <w:t>, pass the First Player token</w:t>
                        </w:r>
                      </w:p>
                    </w:txbxContent>
                  </v:textbox>
                </v:shape>
                <v:shape id="Text Box 2" o:spid="_x0000_s1031" type="#_x0000_t202" style="position:absolute;left:16596;top:64139;width:31566;height:16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8511FD" w:rsidRPr="007329B5" w:rsidRDefault="008511FD" w:rsidP="007329B5">
                        <w:pPr>
                          <w:pStyle w:val="NormalWeb"/>
                          <w:spacing w:before="0" w:beforeAutospacing="0" w:after="0" w:afterAutospacing="0" w:line="276" w:lineRule="auto"/>
                          <w:rPr>
                            <w:rFonts w:eastAsia="Calibri"/>
                            <w:b/>
                            <w:sz w:val="22"/>
                            <w:szCs w:val="22"/>
                          </w:rPr>
                        </w:pPr>
                        <w:r w:rsidRPr="007329B5">
                          <w:rPr>
                            <w:rFonts w:eastAsia="Calibri"/>
                            <w:b/>
                            <w:sz w:val="22"/>
                            <w:szCs w:val="22"/>
                          </w:rPr>
                          <w:t>Victory Points</w:t>
                        </w:r>
                      </w:p>
                      <w:p w:rsidR="008511FD" w:rsidRDefault="008511FD" w:rsidP="007329B5">
                        <w:pPr>
                          <w:pStyle w:val="NormalWeb"/>
                          <w:spacing w:before="0" w:beforeAutospacing="0" w:after="0" w:afterAutospacing="0" w:line="276" w:lineRule="auto"/>
                          <w:rPr>
                            <w:rFonts w:eastAsia="Calibri"/>
                            <w:sz w:val="22"/>
                            <w:szCs w:val="22"/>
                          </w:rPr>
                        </w:pPr>
                        <w:r>
                          <w:rPr>
                            <w:rFonts w:eastAsia="Calibri"/>
                            <w:sz w:val="22"/>
                            <w:szCs w:val="22"/>
                          </w:rPr>
                          <w:t>Dirty power plants: 3 VPs each</w:t>
                        </w:r>
                      </w:p>
                      <w:p w:rsidR="008511FD" w:rsidRDefault="008511FD" w:rsidP="007329B5">
                        <w:pPr>
                          <w:pStyle w:val="NormalWeb"/>
                          <w:spacing w:before="0" w:beforeAutospacing="0" w:after="0" w:afterAutospacing="0" w:line="276" w:lineRule="auto"/>
                          <w:rPr>
                            <w:rFonts w:eastAsia="Calibri"/>
                            <w:sz w:val="22"/>
                            <w:szCs w:val="22"/>
                          </w:rPr>
                        </w:pPr>
                        <w:r>
                          <w:rPr>
                            <w:rFonts w:eastAsia="Calibri"/>
                            <w:sz w:val="22"/>
                            <w:szCs w:val="22"/>
                          </w:rPr>
                          <w:t xml:space="preserve">Clean power plants: 3 VPs per </w:t>
                        </w:r>
                        <w:r w:rsidR="008C1FDE">
                          <w:rPr>
                            <w:rFonts w:eastAsia="Calibri"/>
                            <w:sz w:val="22"/>
                            <w:szCs w:val="22"/>
                          </w:rPr>
                          <w:t xml:space="preserve">printed </w:t>
                        </w:r>
                        <w:r>
                          <w:rPr>
                            <w:rFonts w:eastAsia="Calibri"/>
                            <w:sz w:val="22"/>
                            <w:szCs w:val="22"/>
                          </w:rPr>
                          <w:t>white cube</w:t>
                        </w:r>
                      </w:p>
                      <w:p w:rsidR="008511FD" w:rsidRDefault="008511FD" w:rsidP="007329B5">
                        <w:pPr>
                          <w:pStyle w:val="NormalWeb"/>
                          <w:spacing w:before="0" w:beforeAutospacing="0" w:after="0" w:afterAutospacing="0" w:line="276" w:lineRule="auto"/>
                          <w:rPr>
                            <w:rFonts w:eastAsia="Calibri"/>
                            <w:sz w:val="22"/>
                            <w:szCs w:val="22"/>
                          </w:rPr>
                        </w:pPr>
                        <w:r>
                          <w:rPr>
                            <w:rFonts w:eastAsia="Calibri"/>
                            <w:sz w:val="22"/>
                            <w:szCs w:val="22"/>
                          </w:rPr>
                          <w:t>Money: 1 VP per $1</w:t>
                        </w:r>
                      </w:p>
                      <w:p w:rsidR="008511FD" w:rsidRDefault="008511FD" w:rsidP="007329B5">
                        <w:pPr>
                          <w:pStyle w:val="NormalWeb"/>
                          <w:spacing w:before="0" w:beforeAutospacing="0" w:after="0" w:afterAutospacing="0" w:line="276" w:lineRule="auto"/>
                          <w:rPr>
                            <w:rFonts w:eastAsia="Calibri"/>
                            <w:sz w:val="22"/>
                            <w:szCs w:val="22"/>
                          </w:rPr>
                        </w:pPr>
                        <w:r>
                          <w:rPr>
                            <w:rFonts w:eastAsia="Calibri"/>
                            <w:sz w:val="22"/>
                            <w:szCs w:val="22"/>
                          </w:rPr>
                          <w:t>CEPs: 2 VP each</w:t>
                        </w:r>
                      </w:p>
                      <w:p w:rsidR="00613574" w:rsidRDefault="00613574" w:rsidP="007329B5">
                        <w:pPr>
                          <w:pStyle w:val="NormalWeb"/>
                          <w:spacing w:before="0" w:beforeAutospacing="0" w:after="0" w:afterAutospacing="0" w:line="276" w:lineRule="auto"/>
                          <w:rPr>
                            <w:rFonts w:eastAsia="Calibri"/>
                            <w:sz w:val="22"/>
                            <w:szCs w:val="22"/>
                          </w:rPr>
                        </w:pPr>
                        <w:r>
                          <w:rPr>
                            <w:rFonts w:eastAsia="Calibri"/>
                            <w:sz w:val="22"/>
                            <w:szCs w:val="22"/>
                          </w:rPr>
                          <w:t>Debt: -6 VPs</w:t>
                        </w:r>
                      </w:p>
                      <w:p w:rsidR="008511FD" w:rsidRDefault="008511FD" w:rsidP="007329B5">
                        <w:pPr>
                          <w:pStyle w:val="NormalWeb"/>
                          <w:spacing w:before="0" w:beforeAutospacing="0" w:after="0" w:afterAutospacing="0" w:line="276" w:lineRule="auto"/>
                          <w:rPr>
                            <w:rFonts w:eastAsia="Calibri"/>
                            <w:sz w:val="22"/>
                            <w:szCs w:val="22"/>
                          </w:rPr>
                        </w:pPr>
                      </w:p>
                      <w:p w:rsidR="008511FD" w:rsidRPr="003521BE" w:rsidRDefault="008511FD" w:rsidP="007329B5">
                        <w:pPr>
                          <w:pStyle w:val="NormalWeb"/>
                          <w:spacing w:before="0" w:beforeAutospacing="0" w:after="0" w:afterAutospacing="0" w:line="276" w:lineRule="auto"/>
                          <w:rPr>
                            <w:rFonts w:eastAsia="Calibri"/>
                            <w:b/>
                            <w:sz w:val="22"/>
                            <w:szCs w:val="22"/>
                          </w:rPr>
                        </w:pPr>
                        <w:r w:rsidRPr="003521BE">
                          <w:rPr>
                            <w:rFonts w:eastAsia="Calibri"/>
                            <w:b/>
                            <w:sz w:val="22"/>
                            <w:szCs w:val="22"/>
                          </w:rPr>
                          <w:t>500 PPMs: ALL LOSE</w:t>
                        </w:r>
                      </w:p>
                      <w:p w:rsidR="008511FD" w:rsidRDefault="008511FD" w:rsidP="007329B5">
                        <w:pPr>
                          <w:pStyle w:val="NormalWeb"/>
                          <w:spacing w:before="0" w:beforeAutospacing="0" w:after="0" w:afterAutospacing="0" w:line="276" w:lineRule="auto"/>
                        </w:pPr>
                      </w:p>
                    </w:txbxContent>
                  </v:textbox>
                </v:shape>
                <v:shape id="Text Box 2" o:spid="_x0000_s1032" type="#_x0000_t202" style="position:absolute;left:31532;top:13963;width:27902;height:15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nmS8MA&#10;AADaAAAADwAAAGRycy9kb3ducmV2LnhtbESPQWvCQBSE70L/w/IKXqRuzEEkdZXSUvGiYCykx9fs&#10;cxOafRuyq4n/3hUEj8PMfMMs14NtxIU6XztWMJsmIIhLp2s2Cn6O328LED4ga2wck4IreVivXkZL&#10;zLTr+UCXPBgRIewzVFCF0GZS+rIii37qWuLonVxnMUTZGak77CPcNjJNkrm0WHNcqLClz4rK//xs&#10;FZwmfa73s7/htzBp8YVmczW7VKnx6/DxDiLQEJ7hR3urFczhfiXe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nmS8MAAADaAAAADwAAAAAAAAAAAAAAAACYAgAAZHJzL2Rv&#10;d25yZXYueG1sUEsFBgAAAAAEAAQA9QAAAIgDAAAAAA==&#10;" fillcolor="white [3201]" strokeweight=".5pt">
                  <v:textbox style="mso-fit-shape-to-text:t">
                    <w:txbxContent>
                      <w:p w:rsidR="008511FD" w:rsidRDefault="008511FD" w:rsidP="00734270">
                        <w:pPr>
                          <w:pStyle w:val="NormalWeb"/>
                          <w:spacing w:before="0" w:beforeAutospacing="0" w:after="0" w:afterAutospacing="0" w:line="276" w:lineRule="auto"/>
                          <w:rPr>
                            <w:rFonts w:eastAsia="Calibri"/>
                            <w:b/>
                            <w:sz w:val="22"/>
                            <w:szCs w:val="22"/>
                          </w:rPr>
                        </w:pPr>
                        <w:r w:rsidRPr="00734270">
                          <w:rPr>
                            <w:rFonts w:eastAsia="Calibri"/>
                            <w:b/>
                            <w:sz w:val="22"/>
                            <w:szCs w:val="22"/>
                          </w:rPr>
                          <w:t xml:space="preserve">Build </w:t>
                        </w:r>
                        <w:r>
                          <w:rPr>
                            <w:rFonts w:eastAsia="Calibri"/>
                            <w:b/>
                            <w:sz w:val="22"/>
                            <w:szCs w:val="22"/>
                          </w:rPr>
                          <w:t>Phase</w:t>
                        </w:r>
                      </w:p>
                      <w:p w:rsidR="008511FD" w:rsidRDefault="008511FD" w:rsidP="00734270">
                        <w:pPr>
                          <w:pStyle w:val="NormalWeb"/>
                          <w:spacing w:before="0" w:beforeAutospacing="0" w:after="0" w:afterAutospacing="0" w:line="276" w:lineRule="auto"/>
                          <w:rPr>
                            <w:rFonts w:eastAsia="Calibri"/>
                            <w:sz w:val="22"/>
                            <w:szCs w:val="22"/>
                          </w:rPr>
                        </w:pPr>
                        <w:r>
                          <w:rPr>
                            <w:rFonts w:eastAsia="Calibri"/>
                            <w:sz w:val="22"/>
                            <w:szCs w:val="22"/>
                          </w:rPr>
                          <w:t xml:space="preserve">One plant per turn. Choose space. Pay </w:t>
                        </w:r>
                        <w:r w:rsidR="00792554">
                          <w:rPr>
                            <w:rFonts w:eastAsia="Calibri"/>
                            <w:sz w:val="22"/>
                            <w:szCs w:val="22"/>
                          </w:rPr>
                          <w:t>l</w:t>
                        </w:r>
                        <w:r>
                          <w:rPr>
                            <w:rFonts w:eastAsia="Calibri"/>
                            <w:sz w:val="22"/>
                            <w:szCs w:val="22"/>
                          </w:rPr>
                          <w:t>ocation cost</w:t>
                        </w:r>
                        <w:r w:rsidR="00EC7E85">
                          <w:rPr>
                            <w:rFonts w:eastAsia="Calibri"/>
                            <w:sz w:val="22"/>
                            <w:szCs w:val="22"/>
                          </w:rPr>
                          <w:t xml:space="preserve"> and build cost</w:t>
                        </w:r>
                        <w:r>
                          <w:rPr>
                            <w:rFonts w:eastAsia="Calibri"/>
                            <w:sz w:val="22"/>
                            <w:szCs w:val="22"/>
                          </w:rPr>
                          <w:t>. Place plant with disk.</w:t>
                        </w:r>
                      </w:p>
                      <w:p w:rsidR="008511FD" w:rsidRDefault="008511FD" w:rsidP="00734270">
                        <w:pPr>
                          <w:pStyle w:val="NormalWeb"/>
                          <w:spacing w:before="0" w:beforeAutospacing="0" w:after="0" w:afterAutospacing="0" w:line="276" w:lineRule="auto"/>
                          <w:rPr>
                            <w:rFonts w:eastAsia="Calibri"/>
                            <w:sz w:val="22"/>
                            <w:szCs w:val="22"/>
                          </w:rPr>
                        </w:pPr>
                        <w:r w:rsidRPr="002E5F96">
                          <w:rPr>
                            <w:rFonts w:eastAsia="Calibri"/>
                            <w:i/>
                            <w:sz w:val="22"/>
                            <w:szCs w:val="22"/>
                          </w:rPr>
                          <w:t>Dirty energy</w:t>
                        </w:r>
                        <w:r>
                          <w:rPr>
                            <w:rFonts w:eastAsia="Calibri"/>
                            <w:sz w:val="22"/>
                            <w:szCs w:val="22"/>
                          </w:rPr>
                          <w:t>: No build cost</w:t>
                        </w:r>
                        <w:r w:rsidR="00EC1F8A">
                          <w:rPr>
                            <w:rFonts w:eastAsia="Calibri"/>
                            <w:sz w:val="22"/>
                            <w:szCs w:val="22"/>
                          </w:rPr>
                          <w:t>. Add PPMs to world total</w:t>
                        </w:r>
                      </w:p>
                      <w:p w:rsidR="008511FD" w:rsidRDefault="008511FD" w:rsidP="00734270">
                        <w:pPr>
                          <w:pStyle w:val="NormalWeb"/>
                          <w:spacing w:before="0" w:beforeAutospacing="0" w:after="0" w:afterAutospacing="0" w:line="276" w:lineRule="auto"/>
                          <w:rPr>
                            <w:rFonts w:eastAsia="Calibri"/>
                            <w:sz w:val="22"/>
                            <w:szCs w:val="22"/>
                          </w:rPr>
                        </w:pPr>
                        <w:r w:rsidRPr="002E5F96">
                          <w:rPr>
                            <w:rFonts w:eastAsia="Calibri"/>
                            <w:i/>
                            <w:sz w:val="22"/>
                            <w:szCs w:val="22"/>
                          </w:rPr>
                          <w:t>Clean energy</w:t>
                        </w:r>
                        <w:r>
                          <w:rPr>
                            <w:rFonts w:eastAsia="Calibri"/>
                            <w:sz w:val="22"/>
                            <w:szCs w:val="22"/>
                          </w:rPr>
                          <w:t xml:space="preserve">: Build cost is </w:t>
                        </w:r>
                        <w:r w:rsidR="00351EE3">
                          <w:rPr>
                            <w:rFonts w:eastAsia="Calibri"/>
                            <w:sz w:val="22"/>
                            <w:szCs w:val="22"/>
                          </w:rPr>
                          <w:t>1</w:t>
                        </w:r>
                        <w:r>
                          <w:rPr>
                            <w:rFonts w:eastAsia="Calibri"/>
                            <w:sz w:val="22"/>
                            <w:szCs w:val="22"/>
                          </w:rPr>
                          <w:t>/</w:t>
                        </w:r>
                        <w:r w:rsidR="00351EE3">
                          <w:rPr>
                            <w:rFonts w:eastAsia="Calibri"/>
                            <w:sz w:val="22"/>
                            <w:szCs w:val="22"/>
                          </w:rPr>
                          <w:t>1</w:t>
                        </w:r>
                        <w:r>
                          <w:rPr>
                            <w:rFonts w:eastAsia="Calibri"/>
                            <w:sz w:val="22"/>
                            <w:szCs w:val="22"/>
                          </w:rPr>
                          <w:t>/</w:t>
                        </w:r>
                        <w:r w:rsidR="00351EE3">
                          <w:rPr>
                            <w:rFonts w:eastAsia="Calibri"/>
                            <w:sz w:val="22"/>
                            <w:szCs w:val="22"/>
                          </w:rPr>
                          <w:t>3</w:t>
                        </w:r>
                        <w:r>
                          <w:rPr>
                            <w:rFonts w:eastAsia="Calibri"/>
                            <w:sz w:val="22"/>
                            <w:szCs w:val="22"/>
                          </w:rPr>
                          <w:t>/</w:t>
                        </w:r>
                        <w:r w:rsidR="00351EE3">
                          <w:rPr>
                            <w:rFonts w:eastAsia="Calibri"/>
                            <w:sz w:val="22"/>
                            <w:szCs w:val="22"/>
                          </w:rPr>
                          <w:t>5</w:t>
                        </w:r>
                        <w:r>
                          <w:rPr>
                            <w:rFonts w:eastAsia="Calibri"/>
                            <w:sz w:val="22"/>
                            <w:szCs w:val="22"/>
                          </w:rPr>
                          <w:t>/5</w:t>
                        </w:r>
                      </w:p>
                      <w:p w:rsidR="008511FD" w:rsidRPr="00734270" w:rsidRDefault="008511FD" w:rsidP="00734270">
                        <w:pPr>
                          <w:pStyle w:val="NormalWeb"/>
                          <w:spacing w:before="0" w:beforeAutospacing="0" w:after="0" w:afterAutospacing="0" w:line="276" w:lineRule="auto"/>
                        </w:pPr>
                        <w:r>
                          <w:rPr>
                            <w:rFonts w:eastAsia="Calibri"/>
                            <w:sz w:val="22"/>
                            <w:szCs w:val="22"/>
                          </w:rPr>
                          <w:t xml:space="preserve">for Bio, Recycle, </w:t>
                        </w:r>
                        <w:r w:rsidR="00351EE3">
                          <w:rPr>
                            <w:rFonts w:eastAsia="Calibri"/>
                            <w:sz w:val="22"/>
                            <w:szCs w:val="22"/>
                          </w:rPr>
                          <w:t xml:space="preserve">Fusion, </w:t>
                        </w:r>
                        <w:r>
                          <w:rPr>
                            <w:rFonts w:eastAsia="Calibri"/>
                            <w:sz w:val="22"/>
                            <w:szCs w:val="22"/>
                          </w:rPr>
                          <w:t>Forest</w:t>
                        </w:r>
                        <w:r w:rsidR="00351EE3">
                          <w:rPr>
                            <w:rFonts w:eastAsia="Calibri"/>
                            <w:sz w:val="22"/>
                            <w:szCs w:val="22"/>
                          </w:rPr>
                          <w:t>, Solar</w:t>
                        </w:r>
                      </w:p>
                    </w:txbxContent>
                  </v:textbox>
                </v:shape>
                <v:shape id="Text Box 2" o:spid="_x0000_s1033" type="#_x0000_t202" style="position:absolute;top:33704;width:28810;height:10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VD0MMA&#10;AADaAAAADwAAAGRycy9kb3ducmV2LnhtbESPQWvCQBSE74X+h+UVvJS6MQdboquUiuJFoWlBj8/s&#10;cxPMvg3Z1cR/7wqCx2FmvmGm897W4kKtrxwrGA0TEMSF0xUbBf9/y48vED4ga6wdk4IreZjPXl+m&#10;mGnX8S9d8mBEhLDPUEEZQpNJ6YuSLPqha4ijd3StxRBla6RusYtwW8s0ScbSYsVxocSGfkoqTvnZ&#10;Kji+d7nejg79fmfS3QLN6mo2qVKDt/57AiJQH57hR3utFXzC/Uq8A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VD0MMAAADaAAAADwAAAAAAAAAAAAAAAACYAgAAZHJzL2Rv&#10;d25yZXYueG1sUEsFBgAAAAAEAAQA9QAAAIgDAAAAAA==&#10;" fillcolor="white [3201]" strokeweight=".5pt">
                  <v:textbox style="mso-fit-shape-to-text:t">
                    <w:txbxContent>
                      <w:p w:rsidR="008511FD" w:rsidRDefault="008511FD" w:rsidP="00734270">
                        <w:pPr>
                          <w:pStyle w:val="NormalWeb"/>
                          <w:spacing w:before="0" w:beforeAutospacing="0" w:after="0" w:afterAutospacing="0" w:line="276" w:lineRule="auto"/>
                          <w:rPr>
                            <w:rFonts w:eastAsia="Calibri"/>
                            <w:b/>
                            <w:sz w:val="22"/>
                            <w:szCs w:val="22"/>
                          </w:rPr>
                        </w:pPr>
                        <w:r w:rsidRPr="00734270">
                          <w:rPr>
                            <w:rFonts w:eastAsia="Calibri"/>
                            <w:b/>
                            <w:sz w:val="22"/>
                            <w:szCs w:val="22"/>
                          </w:rPr>
                          <w:t>Income</w:t>
                        </w:r>
                      </w:p>
                      <w:p w:rsidR="008511FD" w:rsidRDefault="008511FD" w:rsidP="00734270">
                        <w:pPr>
                          <w:pStyle w:val="NormalWeb"/>
                          <w:spacing w:before="0" w:beforeAutospacing="0" w:after="0" w:afterAutospacing="0" w:line="276" w:lineRule="auto"/>
                          <w:rPr>
                            <w:rFonts w:eastAsia="Calibri"/>
                            <w:sz w:val="22"/>
                            <w:szCs w:val="22"/>
                          </w:rPr>
                        </w:pPr>
                        <w:r>
                          <w:rPr>
                            <w:rFonts w:eastAsia="Calibri"/>
                            <w:sz w:val="22"/>
                            <w:szCs w:val="22"/>
                          </w:rPr>
                          <w:t>$1 per dirty plant</w:t>
                        </w:r>
                      </w:p>
                      <w:p w:rsidR="008511FD" w:rsidRDefault="008511FD" w:rsidP="00734270">
                        <w:pPr>
                          <w:pStyle w:val="NormalWeb"/>
                          <w:spacing w:before="0" w:beforeAutospacing="0" w:after="0" w:afterAutospacing="0" w:line="276" w:lineRule="auto"/>
                          <w:rPr>
                            <w:rFonts w:eastAsia="Calibri"/>
                            <w:sz w:val="22"/>
                            <w:szCs w:val="22"/>
                          </w:rPr>
                        </w:pPr>
                        <w:r>
                          <w:rPr>
                            <w:rFonts w:eastAsia="Calibri"/>
                            <w:sz w:val="22"/>
                            <w:szCs w:val="22"/>
                          </w:rPr>
                          <w:t>$1 per white cube on clean plants</w:t>
                        </w:r>
                      </w:p>
                      <w:p w:rsidR="008511FD" w:rsidRDefault="008511FD" w:rsidP="00734270">
                        <w:pPr>
                          <w:pStyle w:val="NormalWeb"/>
                          <w:spacing w:before="0" w:beforeAutospacing="0" w:after="0" w:afterAutospacing="0" w:line="276" w:lineRule="auto"/>
                          <w:rPr>
                            <w:rFonts w:eastAsia="Calibri"/>
                            <w:sz w:val="22"/>
                            <w:szCs w:val="22"/>
                          </w:rPr>
                        </w:pPr>
                        <w:r>
                          <w:rPr>
                            <w:rFonts w:eastAsia="Calibri"/>
                            <w:sz w:val="22"/>
                            <w:szCs w:val="22"/>
                          </w:rPr>
                          <w:t>$1 for continent control (most plants)</w:t>
                        </w:r>
                      </w:p>
                      <w:p w:rsidR="00F62094" w:rsidRPr="00734270" w:rsidRDefault="00F62094" w:rsidP="00734270">
                        <w:pPr>
                          <w:pStyle w:val="NormalWeb"/>
                          <w:spacing w:before="0" w:beforeAutospacing="0" w:after="0" w:afterAutospacing="0" w:line="276" w:lineRule="auto"/>
                        </w:pPr>
                        <w:r>
                          <w:rPr>
                            <w:rFonts w:eastAsia="Calibri"/>
                            <w:sz w:val="22"/>
                            <w:szCs w:val="22"/>
                          </w:rPr>
                          <w:t>Debt: Take $5 (</w:t>
                        </w:r>
                        <w:r w:rsidR="008C1FDE">
                          <w:rPr>
                            <w:rFonts w:eastAsia="Calibri"/>
                            <w:sz w:val="22"/>
                            <w:szCs w:val="22"/>
                          </w:rPr>
                          <w:t xml:space="preserve">Note </w:t>
                        </w:r>
                        <w:r>
                          <w:rPr>
                            <w:rFonts w:eastAsia="Calibri"/>
                            <w:sz w:val="22"/>
                            <w:szCs w:val="22"/>
                          </w:rPr>
                          <w:t>-6</w:t>
                        </w:r>
                        <w:r w:rsidR="008C1FDE">
                          <w:rPr>
                            <w:rFonts w:eastAsia="Calibri"/>
                            <w:sz w:val="22"/>
                            <w:szCs w:val="22"/>
                          </w:rPr>
                          <w:t xml:space="preserve"> </w:t>
                        </w:r>
                        <w:r>
                          <w:rPr>
                            <w:rFonts w:eastAsia="Calibri"/>
                            <w:sz w:val="22"/>
                            <w:szCs w:val="22"/>
                          </w:rPr>
                          <w:t>VPs)</w:t>
                        </w:r>
                      </w:p>
                    </w:txbxContent>
                  </v:textbox>
                </v:shape>
                <v:shape id="Text Box 2" o:spid="_x0000_s1034" type="#_x0000_t202" style="position:absolute;left:31515;top:30837;width:27901;height:10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rXosEA&#10;AADaAAAADwAAAGRycy9kb3ducmV2LnhtbERPPWvDMBDdC/kP4gJZSiPbQymulVAaUrK0UCfgjBfr&#10;IptYJ2OptvPvq6HQ8fG+i+1sOzHS4FvHCtJ1AoK4drplo+B03D+9gPABWWPnmBTcycN2s3goMNdu&#10;4m8ay2BEDGGfo4ImhD6X0tcNWfRr1xNH7uoGiyHCwUg94BTDbSezJHmWFluODQ329N5QfSt/rILr&#10;41Tqr/QynyuTVTs0H3fzmSm1Ws5vryACzeFf/Oc+aAVxa7wSb4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q16LBAAAA2gAAAA8AAAAAAAAAAAAAAAAAmAIAAGRycy9kb3du&#10;cmV2LnhtbFBLBQYAAAAABAAEAPUAAACGAwAAAAA=&#10;" fillcolor="white [3201]" strokeweight=".5pt">
                  <v:textbox style="mso-fit-shape-to-text:t">
                    <w:txbxContent>
                      <w:p w:rsidR="008511FD" w:rsidRPr="00570744" w:rsidRDefault="008511FD" w:rsidP="00570744">
                        <w:pPr>
                          <w:pStyle w:val="NormalWeb"/>
                          <w:spacing w:before="0" w:beforeAutospacing="0" w:after="0" w:afterAutospacing="0" w:line="276" w:lineRule="auto"/>
                          <w:rPr>
                            <w:rFonts w:eastAsia="Calibri"/>
                            <w:b/>
                            <w:sz w:val="22"/>
                            <w:szCs w:val="22"/>
                          </w:rPr>
                        </w:pPr>
                        <w:r w:rsidRPr="00570744">
                          <w:rPr>
                            <w:rFonts w:eastAsia="Calibri"/>
                            <w:b/>
                            <w:sz w:val="22"/>
                            <w:szCs w:val="22"/>
                          </w:rPr>
                          <w:t xml:space="preserve">Development </w:t>
                        </w:r>
                        <w:r>
                          <w:rPr>
                            <w:rFonts w:eastAsia="Calibri"/>
                            <w:b/>
                            <w:sz w:val="22"/>
                            <w:szCs w:val="22"/>
                          </w:rPr>
                          <w:t>Phase</w:t>
                        </w:r>
                      </w:p>
                      <w:p w:rsidR="008511FD" w:rsidRDefault="008511FD" w:rsidP="002E5F96">
                        <w:r w:rsidRPr="007B4BFE">
                          <w:rPr>
                            <w:i/>
                          </w:rPr>
                          <w:t>Dirty</w:t>
                        </w:r>
                        <w:r>
                          <w:t>: Pay $1, draw three tiles, discard down to 3</w:t>
                        </w:r>
                      </w:p>
                      <w:p w:rsidR="008511FD" w:rsidRDefault="008511FD" w:rsidP="002E5F96">
                        <w:r w:rsidRPr="007B4BFE">
                          <w:rPr>
                            <w:i/>
                          </w:rPr>
                          <w:t>Clean</w:t>
                        </w:r>
                        <w:r>
                          <w:t xml:space="preserve">: Purchase research projects, advance on research track. Limit 2 projects per turn. </w:t>
                        </w:r>
                      </w:p>
                    </w:txbxContent>
                  </v:textbox>
                </v:shape>
                <v:shape id="Text Box 2" o:spid="_x0000_s1035" type="#_x0000_t202" style="position:absolute;top:44955;width:28810;height:9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8511FD" w:rsidRDefault="008511FD" w:rsidP="007B4BFE">
                        <w:pPr>
                          <w:pStyle w:val="NormalWeb"/>
                          <w:spacing w:before="0" w:beforeAutospacing="0" w:after="0" w:afterAutospacing="0" w:line="276" w:lineRule="auto"/>
                        </w:pPr>
                        <w:r>
                          <w:rPr>
                            <w:rFonts w:eastAsia="Calibri"/>
                            <w:b/>
                            <w:bCs/>
                            <w:sz w:val="22"/>
                            <w:szCs w:val="22"/>
                          </w:rPr>
                          <w:t>Research Infrastructure</w:t>
                        </w:r>
                      </w:p>
                      <w:p w:rsidR="008511FD" w:rsidRPr="002E5F96" w:rsidRDefault="008511FD" w:rsidP="007B4BFE">
                        <w:pPr>
                          <w:pStyle w:val="NormalWeb"/>
                          <w:spacing w:before="0" w:beforeAutospacing="0" w:after="0" w:afterAutospacing="0" w:line="276" w:lineRule="auto"/>
                          <w:rPr>
                            <w:sz w:val="22"/>
                            <w:szCs w:val="22"/>
                          </w:rPr>
                        </w:pPr>
                        <w:r w:rsidRPr="002E5F96">
                          <w:rPr>
                            <w:rFonts w:eastAsia="Times New Roman"/>
                            <w:sz w:val="22"/>
                            <w:szCs w:val="22"/>
                          </w:rPr>
                          <w:t>Move each project down $1 unless blocked by existing project. Then add more projects in highest price, equal to number of players</w:t>
                        </w:r>
                      </w:p>
                      <w:p w:rsidR="008511FD" w:rsidRDefault="008511FD" w:rsidP="007B4BFE">
                        <w:pPr>
                          <w:pStyle w:val="NormalWeb"/>
                          <w:spacing w:before="0" w:beforeAutospacing="0" w:after="0" w:afterAutospacing="0" w:line="276" w:lineRule="auto"/>
                        </w:pPr>
                      </w:p>
                    </w:txbxContent>
                  </v:textbox>
                </v:shape>
                <v:shape id="Text Box 2" o:spid="_x0000_s1036" type="#_x0000_t202" style="position:absolute;top:55121;width:28809;height:6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8511FD" w:rsidRDefault="008511FD" w:rsidP="00206098">
                        <w:pPr>
                          <w:pStyle w:val="NormalWeb"/>
                          <w:spacing w:before="0" w:beforeAutospacing="0" w:after="0" w:afterAutospacing="0" w:line="276" w:lineRule="auto"/>
                        </w:pPr>
                        <w:r>
                          <w:rPr>
                            <w:rFonts w:eastAsia="Calibri"/>
                            <w:b/>
                            <w:bCs/>
                            <w:sz w:val="22"/>
                            <w:szCs w:val="22"/>
                          </w:rPr>
                          <w:t>Decade Upkeep</w:t>
                        </w:r>
                      </w:p>
                      <w:p w:rsidR="008511FD" w:rsidRPr="002E5F96" w:rsidRDefault="008511FD" w:rsidP="00206098">
                        <w:pPr>
                          <w:pStyle w:val="NormalWeb"/>
                          <w:spacing w:before="0" w:beforeAutospacing="0" w:after="0" w:afterAutospacing="0" w:line="276" w:lineRule="auto"/>
                          <w:rPr>
                            <w:sz w:val="22"/>
                            <w:szCs w:val="22"/>
                          </w:rPr>
                        </w:pPr>
                        <w:r w:rsidRPr="002E5F96">
                          <w:rPr>
                            <w:rFonts w:eastAsia="Times New Roman"/>
                            <w:sz w:val="22"/>
                            <w:szCs w:val="22"/>
                          </w:rPr>
                          <w:t>Draw Event. Place random dirty plant on that continent</w:t>
                        </w:r>
                        <w:r>
                          <w:rPr>
                            <w:rFonts w:eastAsia="Times New Roman"/>
                            <w:sz w:val="22"/>
                            <w:szCs w:val="22"/>
                          </w:rPr>
                          <w:t>. Then c</w:t>
                        </w:r>
                        <w:r w:rsidRPr="002E5F96">
                          <w:rPr>
                            <w:rFonts w:eastAsia="Times New Roman"/>
                            <w:sz w:val="22"/>
                            <w:szCs w:val="22"/>
                          </w:rPr>
                          <w:t>onduct carbon policies</w:t>
                        </w:r>
                        <w:r>
                          <w:rPr>
                            <w:rFonts w:eastAsia="Times New Roman"/>
                            <w:sz w:val="22"/>
                            <w:szCs w:val="22"/>
                          </w:rPr>
                          <w:t>.</w:t>
                        </w:r>
                      </w:p>
                      <w:p w:rsidR="008511FD" w:rsidRDefault="008511FD" w:rsidP="00206098">
                        <w:pPr>
                          <w:pStyle w:val="NormalWeb"/>
                          <w:spacing w:before="0" w:beforeAutospacing="0" w:after="0" w:afterAutospacing="0" w:line="276" w:lineRule="auto"/>
                        </w:pPr>
                      </w:p>
                    </w:txbxContent>
                  </v:textbox>
                </v:shape>
                <v:shape id="Text Box 2" o:spid="_x0000_s1037" type="#_x0000_t202" style="position:absolute;left:31515;top:5876;width:27921;height:6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8511FD" w:rsidRDefault="008511FD" w:rsidP="00206098">
                        <w:pPr>
                          <w:pStyle w:val="NormalWeb"/>
                          <w:spacing w:before="0" w:beforeAutospacing="0" w:after="0" w:afterAutospacing="0" w:line="276" w:lineRule="auto"/>
                        </w:pPr>
                        <w:r>
                          <w:rPr>
                            <w:rFonts w:eastAsia="Calibri"/>
                            <w:b/>
                            <w:bCs/>
                            <w:sz w:val="22"/>
                            <w:szCs w:val="22"/>
                          </w:rPr>
                          <w:t>Market Phase</w:t>
                        </w:r>
                      </w:p>
                      <w:p w:rsidR="008511FD" w:rsidRDefault="008511FD" w:rsidP="002E5F96">
                        <w:r>
                          <w:t xml:space="preserve">Pay indicated price, place item in stock. </w:t>
                        </w:r>
                      </w:p>
                      <w:p w:rsidR="008511FD" w:rsidRDefault="008511FD" w:rsidP="002E5F96">
                        <w:r>
                          <w:t>Limits: 4 CEPs and 1 Loophole</w:t>
                        </w:r>
                      </w:p>
                      <w:p w:rsidR="008511FD" w:rsidRDefault="008511FD" w:rsidP="00206098">
                        <w:pPr>
                          <w:pStyle w:val="NormalWeb"/>
                          <w:spacing w:before="0" w:beforeAutospacing="0" w:after="0" w:afterAutospacing="0" w:line="276" w:lineRule="auto"/>
                        </w:pPr>
                      </w:p>
                    </w:txbxContent>
                  </v:textbox>
                </v:shape>
                <v:shape id="Text Box 2" o:spid="_x0000_s1038" type="#_x0000_t202" style="position:absolute;left:31515;top:42650;width:27920;height:15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CNLMIA&#10;AADbAAAADwAAAGRycy9kb3ducmV2LnhtbERPTWvCQBC9C/0PyxR6Ed2Yg0jqRkpLi5cWjII9jtnJ&#10;JjQ7G7Krif++Kwje5vE+Z70ZbSsu1PvGsYLFPAFBXDrdsFFw2H/OViB8QNbYOiYFV/KwyZ8ma8y0&#10;G3hHlyIYEUPYZ6igDqHLpPRlTRb93HXEkatcbzFE2BupexxiuG1lmiRLabHh2FBjR+81lX/F2Sqo&#10;pkOhfxan8fdo0uMHmq+r+U6Venke315BBBrDQ3x3b3Wcn8Ltl3iAz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4I0swgAAANsAAAAPAAAAAAAAAAAAAAAAAJgCAABkcnMvZG93&#10;bnJldi54bWxQSwUGAAAAAAQABAD1AAAAhwMAAAAA&#10;" fillcolor="white [3201]" strokeweight=".5pt">
                  <v:textbox style="mso-fit-shape-to-text:t">
                    <w:txbxContent>
                      <w:p w:rsidR="008511FD" w:rsidRDefault="008511FD" w:rsidP="0089664C">
                        <w:pPr>
                          <w:pStyle w:val="NormalWeb"/>
                          <w:spacing w:before="0" w:beforeAutospacing="0" w:after="0" w:afterAutospacing="0" w:line="276" w:lineRule="auto"/>
                        </w:pPr>
                        <w:r>
                          <w:rPr>
                            <w:rFonts w:eastAsia="Calibri"/>
                            <w:b/>
                            <w:bCs/>
                            <w:sz w:val="22"/>
                            <w:szCs w:val="22"/>
                          </w:rPr>
                          <w:t>Research Tracks</w:t>
                        </w:r>
                      </w:p>
                      <w:p w:rsidR="008511FD" w:rsidRDefault="008511FD" w:rsidP="0089664C">
                        <w:pPr>
                          <w:pStyle w:val="NormalWeb"/>
                          <w:spacing w:before="0" w:beforeAutospacing="0" w:after="0" w:afterAutospacing="0" w:line="276" w:lineRule="auto"/>
                          <w:rPr>
                            <w:rFonts w:eastAsia="Calibri"/>
                            <w:iCs/>
                            <w:sz w:val="22"/>
                            <w:szCs w:val="22"/>
                          </w:rPr>
                        </w:pPr>
                        <w:r>
                          <w:rPr>
                            <w:rFonts w:eastAsia="Calibri"/>
                            <w:iCs/>
                            <w:sz w:val="22"/>
                            <w:szCs w:val="22"/>
                          </w:rPr>
                          <w:t>Buy research projects during Development Phase. Advance 1 space.</w:t>
                        </w:r>
                      </w:p>
                      <w:p w:rsidR="008511FD" w:rsidRPr="0089664C" w:rsidRDefault="008511FD" w:rsidP="0089664C">
                        <w:pPr>
                          <w:pStyle w:val="NormalWeb"/>
                          <w:spacing w:before="0" w:beforeAutospacing="0" w:after="0" w:afterAutospacing="0" w:line="276" w:lineRule="auto"/>
                          <w:rPr>
                            <w:rFonts w:eastAsia="Calibri"/>
                            <w:iCs/>
                            <w:sz w:val="22"/>
                            <w:szCs w:val="22"/>
                          </w:rPr>
                        </w:pPr>
                        <w:r>
                          <w:rPr>
                            <w:rFonts w:eastAsia="Calibri"/>
                            <w:iCs/>
                            <w:sz w:val="22"/>
                            <w:szCs w:val="22"/>
                          </w:rPr>
                          <w:t xml:space="preserve">If behind 2 or more, pay $1 to leader and advance 2 spaces. </w:t>
                        </w:r>
                      </w:p>
                      <w:p w:rsidR="008511FD" w:rsidRDefault="008511FD" w:rsidP="0089664C">
                        <w:pPr>
                          <w:pStyle w:val="NormalWeb"/>
                          <w:spacing w:before="0" w:beforeAutospacing="0" w:after="0" w:afterAutospacing="0" w:line="276" w:lineRule="auto"/>
                          <w:rPr>
                            <w:rFonts w:eastAsia="Calibri"/>
                            <w:iCs/>
                            <w:sz w:val="22"/>
                            <w:szCs w:val="22"/>
                          </w:rPr>
                        </w:pPr>
                        <w:r>
                          <w:rPr>
                            <w:rFonts w:eastAsia="Calibri"/>
                            <w:iCs/>
                            <w:sz w:val="22"/>
                            <w:szCs w:val="22"/>
                          </w:rPr>
                          <w:t xml:space="preserve">First </w:t>
                        </w:r>
                        <w:r w:rsidR="005804A4">
                          <w:rPr>
                            <w:rFonts w:eastAsia="Calibri"/>
                            <w:iCs/>
                            <w:sz w:val="22"/>
                            <w:szCs w:val="22"/>
                          </w:rPr>
                          <w:t>* a</w:t>
                        </w:r>
                        <w:r>
                          <w:rPr>
                            <w:rFonts w:eastAsia="Calibri"/>
                            <w:iCs/>
                            <w:sz w:val="22"/>
                            <w:szCs w:val="22"/>
                          </w:rPr>
                          <w:t>llows construction of 1</w:t>
                        </w:r>
                        <w:r w:rsidRPr="003332AA">
                          <w:rPr>
                            <w:rFonts w:eastAsia="Calibri"/>
                            <w:iCs/>
                            <w:sz w:val="22"/>
                            <w:szCs w:val="22"/>
                            <w:vertAlign w:val="superscript"/>
                          </w:rPr>
                          <w:t>st</w:t>
                        </w:r>
                        <w:r>
                          <w:rPr>
                            <w:rFonts w:eastAsia="Calibri"/>
                            <w:iCs/>
                            <w:sz w:val="22"/>
                            <w:szCs w:val="22"/>
                          </w:rPr>
                          <w:t xml:space="preserve"> level plant</w:t>
                        </w:r>
                      </w:p>
                      <w:p w:rsidR="008511FD" w:rsidRPr="003332AA" w:rsidRDefault="005804A4" w:rsidP="0089664C">
                        <w:pPr>
                          <w:pStyle w:val="NormalWeb"/>
                          <w:spacing w:before="0" w:beforeAutospacing="0" w:after="0" w:afterAutospacing="0" w:line="276" w:lineRule="auto"/>
                          <w:rPr>
                            <w:rFonts w:eastAsia="Calibri"/>
                            <w:iCs/>
                            <w:sz w:val="22"/>
                            <w:szCs w:val="22"/>
                          </w:rPr>
                        </w:pPr>
                        <w:r>
                          <w:rPr>
                            <w:rFonts w:eastAsia="Calibri"/>
                            <w:iCs/>
                            <w:sz w:val="22"/>
                            <w:szCs w:val="22"/>
                          </w:rPr>
                          <w:t>Second * a</w:t>
                        </w:r>
                        <w:r w:rsidR="008511FD">
                          <w:rPr>
                            <w:rFonts w:eastAsia="Calibri"/>
                            <w:iCs/>
                            <w:sz w:val="22"/>
                            <w:szCs w:val="22"/>
                          </w:rPr>
                          <w:t>llows construction of 2</w:t>
                        </w:r>
                        <w:r w:rsidR="008511FD" w:rsidRPr="003332AA">
                          <w:rPr>
                            <w:rFonts w:eastAsia="Calibri"/>
                            <w:iCs/>
                            <w:sz w:val="22"/>
                            <w:szCs w:val="22"/>
                            <w:vertAlign w:val="superscript"/>
                          </w:rPr>
                          <w:t>nd</w:t>
                        </w:r>
                        <w:r w:rsidR="008511FD">
                          <w:rPr>
                            <w:rFonts w:eastAsia="Calibri"/>
                            <w:iCs/>
                            <w:sz w:val="22"/>
                            <w:szCs w:val="22"/>
                          </w:rPr>
                          <w:t xml:space="preserve"> level plant</w:t>
                        </w:r>
                      </w:p>
                    </w:txbxContent>
                  </v:textbox>
                </v:shape>
                <v:shape id="Text Box 2" o:spid="_x0000_s1039" type="#_x0000_t202" style="position:absolute;left:56230;top:582;width:2597;height:28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SPk8EA&#10;AADbAAAADwAAAGRycy9kb3ducmV2LnhtbERP24rCMBB9F/yHMAu+aboWpVSjLKKwIIg30MexmV7Y&#10;ZlKarNa/NwsLvs3hXGe+7Ewt7tS6yrKCz1EEgjizuuJCwfm0GSYgnEfWWFsmBU9ysFz0e3NMtX3w&#10;ge5HX4gQwi5FBaX3TSqly0oy6Ea2IQ5cbluDPsC2kLrFRwg3tRxH0VQarDg0lNjQqqTs5/hrFOxW&#10;UzuJb12Sr/dbeyjyWF4nF6UGH93XDISnzr/F/+5vHebH8PdLO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0j5PBAAAA2wAAAA8AAAAAAAAAAAAAAAAAmAIAAGRycy9kb3du&#10;cmV2LnhtbFBLBQYAAAAABAAEAPUAAACGAwAAAAA=&#10;" fillcolor="white [3201]" strokeweight=".5pt">
                  <v:textbox>
                    <w:txbxContent>
                      <w:p w:rsidR="008511FD" w:rsidRDefault="008511FD" w:rsidP="00CE4829">
                        <w:pPr>
                          <w:pStyle w:val="NormalWeb"/>
                          <w:spacing w:before="0" w:beforeAutospacing="0" w:after="0" w:afterAutospacing="0" w:line="276" w:lineRule="auto"/>
                        </w:pPr>
                        <w:r>
                          <w:rPr>
                            <w:rFonts w:eastAsia="Calibri"/>
                            <w:sz w:val="22"/>
                            <w:szCs w:val="22"/>
                          </w:rPr>
                          <w:t>1</w:t>
                        </w:r>
                      </w:p>
                    </w:txbxContent>
                  </v:textbox>
                </v:shape>
                <w10:anchorlock/>
              </v:group>
            </w:pict>
          </mc:Fallback>
        </mc:AlternateContent>
      </w:r>
    </w:p>
    <w:p w:rsidR="00D811D4" w:rsidRPr="00BD523A" w:rsidRDefault="00CE4829" w:rsidP="00BD523A">
      <w:r>
        <w:rPr>
          <w:noProof/>
        </w:rPr>
        <w:lastRenderedPageBreak/>
        <mc:AlternateContent>
          <mc:Choice Requires="wpc">
            <w:drawing>
              <wp:inline distT="0" distB="0" distL="0" distR="0" wp14:anchorId="7159BC4F" wp14:editId="1A9A0469">
                <wp:extent cx="5943600" cy="8229600"/>
                <wp:effectExtent l="0" t="0" r="19050" b="0"/>
                <wp:docPr id="26" name="Canvas 26"/>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14" name="Text Box 14"/>
                        <wps:cNvSpPr txBox="1"/>
                        <wps:spPr>
                          <a:xfrm>
                            <a:off x="62661" y="101885"/>
                            <a:ext cx="1291590" cy="2821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11FD" w:rsidRDefault="008511FD" w:rsidP="00CE4829">
                              <w:r>
                                <w:t>CO2 Carbon Policy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 name="Text Box 2"/>
                        <wps:cNvSpPr txBox="1"/>
                        <wps:spPr>
                          <a:xfrm>
                            <a:off x="2307641" y="109824"/>
                            <a:ext cx="1304290" cy="3613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11FD" w:rsidRPr="007329B5" w:rsidRDefault="003800BE" w:rsidP="00CE4829">
                              <w:pPr>
                                <w:pStyle w:val="NormalWeb"/>
                                <w:spacing w:before="0" w:beforeAutospacing="0" w:after="0" w:afterAutospacing="0" w:line="276" w:lineRule="auto"/>
                                <w:rPr>
                                  <w:sz w:val="40"/>
                                  <w:szCs w:val="40"/>
                                </w:rPr>
                              </w:pPr>
                              <w:r>
                                <w:rPr>
                                  <w:rFonts w:eastAsia="Calibri"/>
                                  <w:sz w:val="40"/>
                                  <w:szCs w:val="40"/>
                                </w:rPr>
                                <w:t>POLICIES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6" name="Text Box 2"/>
                        <wps:cNvSpPr txBox="1"/>
                        <wps:spPr>
                          <a:xfrm>
                            <a:off x="0" y="588351"/>
                            <a:ext cx="2887249" cy="467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11FD" w:rsidRDefault="008511FD" w:rsidP="00CE4829">
                              <w:pPr>
                                <w:pStyle w:val="NormalWeb"/>
                                <w:spacing w:before="0" w:beforeAutospacing="0" w:after="0" w:afterAutospacing="0" w:line="276" w:lineRule="auto"/>
                                <w:rPr>
                                  <w:rFonts w:eastAsia="Calibri"/>
                                  <w:b/>
                                  <w:sz w:val="22"/>
                                  <w:szCs w:val="22"/>
                                </w:rPr>
                              </w:pPr>
                              <w:r>
                                <w:rPr>
                                  <w:rFonts w:eastAsia="Calibri"/>
                                  <w:b/>
                                  <w:sz w:val="22"/>
                                  <w:szCs w:val="22"/>
                                </w:rPr>
                                <w:t>Variant 1: Do Nothing</w:t>
                              </w:r>
                            </w:p>
                            <w:p w:rsidR="008511FD" w:rsidRPr="00CE4829" w:rsidRDefault="008511FD" w:rsidP="00CE4829">
                              <w:pPr>
                                <w:pStyle w:val="NormalWeb"/>
                                <w:spacing w:before="0" w:beforeAutospacing="0" w:after="0" w:afterAutospacing="0" w:line="276" w:lineRule="auto"/>
                                <w:rPr>
                                  <w:rFonts w:eastAsia="Calibri"/>
                                  <w:sz w:val="22"/>
                                  <w:szCs w:val="22"/>
                                </w:rPr>
                              </w:pPr>
                              <w:r>
                                <w:rPr>
                                  <w:rFonts w:eastAsia="Calibri"/>
                                  <w:sz w:val="22"/>
                                  <w:szCs w:val="22"/>
                                </w:rPr>
                                <w:t>No limits on building. No grant support.</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25" name="Text Box 2"/>
                        <wps:cNvSpPr txBox="1"/>
                        <wps:spPr>
                          <a:xfrm>
                            <a:off x="5566176" y="101885"/>
                            <a:ext cx="259715" cy="281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11FD" w:rsidRDefault="008511FD" w:rsidP="00CE4829">
                              <w:pPr>
                                <w:pStyle w:val="NormalWeb"/>
                                <w:spacing w:before="0" w:beforeAutospacing="0" w:after="0" w:afterAutospacing="0" w:line="276" w:lineRule="auto"/>
                              </w:pPr>
                              <w:r>
                                <w:rPr>
                                  <w:rFonts w:eastAsia="Calibri"/>
                                  <w:sz w:val="22"/>
                                  <w:szCs w:val="22"/>
                                </w:rPr>
                                <w: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0" name="Text Box 2"/>
                        <wps:cNvSpPr txBox="1"/>
                        <wps:spPr>
                          <a:xfrm>
                            <a:off x="0" y="1163174"/>
                            <a:ext cx="2887249"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11FD" w:rsidRDefault="008511FD" w:rsidP="00CE4829">
                              <w:pPr>
                                <w:pStyle w:val="NormalWeb"/>
                                <w:spacing w:before="0" w:beforeAutospacing="0" w:after="0" w:afterAutospacing="0" w:line="276" w:lineRule="auto"/>
                              </w:pPr>
                              <w:r>
                                <w:rPr>
                                  <w:rFonts w:eastAsia="Calibri"/>
                                  <w:b/>
                                  <w:bCs/>
                                  <w:sz w:val="22"/>
                                  <w:szCs w:val="22"/>
                                </w:rPr>
                                <w:t>Variant 2: Carbon Taxes</w:t>
                              </w:r>
                            </w:p>
                            <w:p w:rsidR="008511FD" w:rsidRDefault="008511FD" w:rsidP="00CE4829">
                              <w:pPr>
                                <w:pStyle w:val="NormalWeb"/>
                                <w:spacing w:before="0" w:beforeAutospacing="0" w:after="0" w:afterAutospacing="0" w:line="276" w:lineRule="auto"/>
                              </w:pPr>
                              <w:r>
                                <w:t xml:space="preserve">Decade Upkeep: Each player pays $1 per 20PPM. Round up. </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41" name="Text Box 2"/>
                        <wps:cNvSpPr txBox="1"/>
                        <wps:spPr>
                          <a:xfrm>
                            <a:off x="0" y="1976607"/>
                            <a:ext cx="2887345" cy="14916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11FD" w:rsidRDefault="008511FD" w:rsidP="008511FD">
                              <w:pPr>
                                <w:pStyle w:val="NormalWeb"/>
                                <w:spacing w:before="0" w:beforeAutospacing="0" w:after="0" w:afterAutospacing="0" w:line="276" w:lineRule="auto"/>
                              </w:pPr>
                              <w:r>
                                <w:rPr>
                                  <w:rFonts w:eastAsia="Calibri"/>
                                  <w:b/>
                                  <w:bCs/>
                                  <w:sz w:val="22"/>
                                  <w:szCs w:val="22"/>
                                </w:rPr>
                                <w:t>Variant 3: Carbon Emissions Permits</w:t>
                              </w:r>
                            </w:p>
                            <w:p w:rsidR="003800BE" w:rsidRDefault="008511FD" w:rsidP="008511FD">
                              <w:pPr>
                                <w:pStyle w:val="NormalWeb"/>
                                <w:spacing w:before="0" w:beforeAutospacing="0" w:after="0" w:afterAutospacing="0" w:line="276" w:lineRule="auto"/>
                                <w:rPr>
                                  <w:rFonts w:eastAsia="Times New Roman"/>
                                </w:rPr>
                              </w:pPr>
                              <w:r>
                                <w:rPr>
                                  <w:rFonts w:eastAsia="Times New Roman"/>
                                </w:rPr>
                                <w:t>Place 35 CEPs on market, seven each on $1 through $5.</w:t>
                              </w:r>
                            </w:p>
                            <w:p w:rsidR="008511FD" w:rsidRDefault="008511FD" w:rsidP="008511FD">
                              <w:pPr>
                                <w:pStyle w:val="NormalWeb"/>
                                <w:spacing w:before="0" w:beforeAutospacing="0" w:after="0" w:afterAutospacing="0" w:line="276" w:lineRule="auto"/>
                                <w:rPr>
                                  <w:rFonts w:eastAsia="Times New Roman"/>
                                </w:rPr>
                              </w:pPr>
                            </w:p>
                            <w:p w:rsidR="008511FD" w:rsidRPr="008511FD" w:rsidRDefault="008511FD" w:rsidP="008511FD">
                              <w:pPr>
                                <w:pStyle w:val="NormalWeb"/>
                                <w:spacing w:before="0" w:beforeAutospacing="0" w:after="0" w:afterAutospacing="0" w:line="276" w:lineRule="auto"/>
                                <w:rPr>
                                  <w:rFonts w:eastAsia="Times New Roman"/>
                                </w:rPr>
                              </w:pPr>
                              <w:r>
                                <w:rPr>
                                  <w:rFonts w:eastAsia="Times New Roman"/>
                                </w:rPr>
                                <w:t>Decade Upkeep: Players must have 1 CEP per 10 PPM or demolish plants. Then lower CEPs on market by $1.</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42" name="Text Box 2"/>
                        <wps:cNvSpPr txBox="1"/>
                        <wps:spPr>
                          <a:xfrm>
                            <a:off x="3069391" y="588351"/>
                            <a:ext cx="2870835" cy="14916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11FD" w:rsidRDefault="008511FD" w:rsidP="008511FD">
                              <w:pPr>
                                <w:pStyle w:val="NormalWeb"/>
                                <w:spacing w:before="0" w:beforeAutospacing="0" w:after="0" w:afterAutospacing="0" w:line="276" w:lineRule="auto"/>
                              </w:pPr>
                              <w:r>
                                <w:rPr>
                                  <w:rFonts w:eastAsia="Calibri"/>
                                  <w:b/>
                                  <w:bCs/>
                                  <w:sz w:val="22"/>
                                  <w:szCs w:val="22"/>
                                </w:rPr>
                                <w:t xml:space="preserve">Variant </w:t>
                              </w:r>
                              <w:r w:rsidR="003800BE">
                                <w:rPr>
                                  <w:rFonts w:eastAsia="Calibri"/>
                                  <w:b/>
                                  <w:bCs/>
                                  <w:sz w:val="22"/>
                                  <w:szCs w:val="22"/>
                                </w:rPr>
                                <w:t>A</w:t>
                              </w:r>
                              <w:r>
                                <w:rPr>
                                  <w:rFonts w:eastAsia="Calibri"/>
                                  <w:b/>
                                  <w:bCs/>
                                  <w:sz w:val="22"/>
                                  <w:szCs w:val="22"/>
                                </w:rPr>
                                <w:t xml:space="preserve">: </w:t>
                              </w:r>
                              <w:r w:rsidR="003800BE">
                                <w:rPr>
                                  <w:rFonts w:eastAsia="Calibri"/>
                                  <w:b/>
                                  <w:bCs/>
                                  <w:sz w:val="22"/>
                                  <w:szCs w:val="22"/>
                                </w:rPr>
                                <w:t>Grants</w:t>
                              </w:r>
                            </w:p>
                            <w:p w:rsidR="003800BE" w:rsidRDefault="003800BE" w:rsidP="008511FD">
                              <w:pPr>
                                <w:pStyle w:val="NormalWeb"/>
                                <w:spacing w:before="0" w:beforeAutospacing="0" w:after="0" w:afterAutospacing="0" w:line="276" w:lineRule="auto"/>
                                <w:rPr>
                                  <w:rFonts w:eastAsia="Times New Roman"/>
                                </w:rPr>
                              </w:pPr>
                              <w:r>
                                <w:rPr>
                                  <w:rFonts w:eastAsia="Times New Roman"/>
                                </w:rPr>
                                <w:t>All funds from carbon taxes or CEPs go into Funding Pool</w:t>
                              </w:r>
                            </w:p>
                            <w:p w:rsidR="003800BE" w:rsidRDefault="003800BE" w:rsidP="008511FD">
                              <w:pPr>
                                <w:pStyle w:val="NormalWeb"/>
                                <w:spacing w:before="0" w:beforeAutospacing="0" w:after="0" w:afterAutospacing="0" w:line="276" w:lineRule="auto"/>
                                <w:rPr>
                                  <w:rFonts w:eastAsia="Times New Roman"/>
                                </w:rPr>
                              </w:pPr>
                            </w:p>
                            <w:p w:rsidR="003800BE" w:rsidRDefault="003800BE" w:rsidP="008511FD">
                              <w:pPr>
                                <w:pStyle w:val="NormalWeb"/>
                                <w:spacing w:before="0" w:beforeAutospacing="0" w:after="0" w:afterAutospacing="0" w:line="276" w:lineRule="auto"/>
                                <w:rPr>
                                  <w:rFonts w:eastAsia="Times New Roman"/>
                                </w:rPr>
                              </w:pPr>
                              <w:r>
                                <w:rPr>
                                  <w:rFonts w:eastAsia="Times New Roman"/>
                                </w:rPr>
                                <w:t>Decade upkeep: Draw Summit tile. Research track leader in each energy type receives $3 from pool.</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43" name="Text Box 2"/>
                        <wps:cNvSpPr txBox="1"/>
                        <wps:spPr>
                          <a:xfrm>
                            <a:off x="3069391" y="2177902"/>
                            <a:ext cx="2870835" cy="1290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00BE" w:rsidRDefault="003800BE" w:rsidP="003800BE">
                              <w:pPr>
                                <w:pStyle w:val="NormalWeb"/>
                                <w:spacing w:before="0" w:beforeAutospacing="0" w:after="0" w:afterAutospacing="0" w:line="276" w:lineRule="auto"/>
                              </w:pPr>
                              <w:r>
                                <w:rPr>
                                  <w:rFonts w:eastAsia="Calibri"/>
                                  <w:b/>
                                  <w:bCs/>
                                  <w:sz w:val="22"/>
                                  <w:szCs w:val="22"/>
                                </w:rPr>
                                <w:t>Variant B: Loopholes</w:t>
                              </w:r>
                            </w:p>
                            <w:p w:rsidR="003800BE" w:rsidRDefault="009E03DA" w:rsidP="009E03DA">
                              <w:pPr>
                                <w:pStyle w:val="NormalWeb"/>
                                <w:spacing w:before="0" w:beforeAutospacing="0" w:after="0" w:afterAutospacing="0" w:line="276" w:lineRule="auto"/>
                              </w:pPr>
                              <w:r>
                                <w:rPr>
                                  <w:rFonts w:eastAsia="Times New Roman"/>
                                </w:rPr>
                                <w:t>Plant</w:t>
                              </w:r>
                              <w:r w:rsidR="00BB3FBD">
                                <w:rPr>
                                  <w:rFonts w:eastAsia="Times New Roman"/>
                                </w:rPr>
                                <w:t>s with loophole tiles are</w:t>
                              </w:r>
                              <w:r>
                                <w:rPr>
                                  <w:rFonts w:eastAsia="Times New Roman"/>
                                </w:rPr>
                                <w:t xml:space="preserve"> exempt from carbon regulation. </w:t>
                              </w:r>
                              <w:r w:rsidR="00351EE3">
                                <w:rPr>
                                  <w:rFonts w:eastAsia="Times New Roman"/>
                                </w:rPr>
                                <w:t>Buy Loopholes during Market phase. Price depends on PPM. Below 300: $3, 300-400: $5, above 400: $7.</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44" name="Text Box 2"/>
                        <wps:cNvSpPr txBox="1"/>
                        <wps:spPr>
                          <a:xfrm>
                            <a:off x="0" y="3774969"/>
                            <a:ext cx="5940425" cy="2499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F8A" w:rsidRDefault="00EE2CBE" w:rsidP="00EC1F8A">
                              <w:pPr>
                                <w:pStyle w:val="NormalWeb"/>
                                <w:spacing w:before="0" w:beforeAutospacing="0" w:after="0" w:afterAutospacing="0" w:line="276" w:lineRule="auto"/>
                              </w:pPr>
                              <w:r>
                                <w:rPr>
                                  <w:rFonts w:eastAsia="Calibri"/>
                                  <w:b/>
                                  <w:bCs/>
                                  <w:sz w:val="22"/>
                                  <w:szCs w:val="22"/>
                                </w:rPr>
                                <w:t>Reminders</w:t>
                              </w:r>
                            </w:p>
                            <w:p w:rsidR="00EC1F8A" w:rsidRDefault="000B10FA" w:rsidP="008E2FD6">
                              <w:r>
                                <w:t>No space left</w:t>
                              </w:r>
                              <w:r w:rsidR="00EC1F8A">
                                <w:t xml:space="preserve">: If a continent is full, new plants on the right push all other plants to the left, demolishing the left-most. </w:t>
                              </w:r>
                              <w:r w:rsidR="003B4A05">
                                <w:t>Demolished plants go back to the pool.</w:t>
                              </w:r>
                            </w:p>
                            <w:p w:rsidR="00EC1F8A" w:rsidRDefault="00EC1F8A" w:rsidP="008E2FD6"/>
                            <w:p w:rsidR="00EC1F8A" w:rsidRDefault="00EC7E85" w:rsidP="008E2FD6">
                              <w:r>
                                <w:t xml:space="preserve">Free trade: </w:t>
                              </w:r>
                              <w:r w:rsidR="00EC1F8A">
                                <w:t>Players may buy freely and sell CEPs, built plants, and loopholes.</w:t>
                              </w:r>
                            </w:p>
                            <w:p w:rsidR="00EC1F8A" w:rsidRDefault="00EC1F8A" w:rsidP="008E2FD6"/>
                            <w:p w:rsidR="00EC1F8A" w:rsidRDefault="00EC1F8A" w:rsidP="008E2FD6">
                              <w:r>
                                <w:t xml:space="preserve">Knowledge transfer: </w:t>
                              </w:r>
                              <w:r w:rsidR="00EC7E85">
                                <w:rPr>
                                  <w:rFonts w:eastAsia="Calibri"/>
                                  <w:iCs/>
                                </w:rPr>
                                <w:t xml:space="preserve">If behind 2 or more on a research track, when you buy research pay $1 </w:t>
                              </w:r>
                              <w:r w:rsidR="00317090">
                                <w:rPr>
                                  <w:rFonts w:eastAsia="Calibri"/>
                                  <w:iCs/>
                                </w:rPr>
                                <w:t xml:space="preserve">of the money you spent on research </w:t>
                              </w:r>
                              <w:r w:rsidR="00EC7E85">
                                <w:rPr>
                                  <w:rFonts w:eastAsia="Calibri"/>
                                  <w:iCs/>
                                </w:rPr>
                                <w:t>to leader and advance 2 spaces.</w:t>
                              </w:r>
                            </w:p>
                            <w:p w:rsidR="00EC1F8A" w:rsidRDefault="00EC1F8A" w:rsidP="008E2FD6"/>
                            <w:p w:rsidR="00EE2CBE" w:rsidRDefault="00EE2CBE" w:rsidP="008E2FD6">
                              <w:r>
                                <w:t>Turn limits: No more than 1 plant, 2 research projects, 4 CEPs, one loophole</w:t>
                              </w:r>
                              <w:r w:rsidR="000B10FA">
                                <w:t>.</w:t>
                              </w:r>
                            </w:p>
                            <w:p w:rsidR="008E2FD6" w:rsidRDefault="008E2FD6" w:rsidP="008E2FD6"/>
                            <w:p w:rsidR="008E2FD6" w:rsidRDefault="00B272BC" w:rsidP="008E2FD6">
                              <w:r>
                                <w:t xml:space="preserve">Clean </w:t>
                              </w:r>
                              <w:r w:rsidR="00AB4D97">
                                <w:t xml:space="preserve">energy </w:t>
                              </w:r>
                              <w:r>
                                <w:t>plant unlocks</w:t>
                              </w:r>
                              <w:r w:rsidR="008E2FD6">
                                <w:t xml:space="preserve">: </w:t>
                              </w:r>
                              <w:r>
                                <w:t xml:space="preserve">The </w:t>
                              </w:r>
                              <w:r w:rsidR="0053239B">
                                <w:t xml:space="preserve">first asterisk </w:t>
                              </w:r>
                              <w:r w:rsidR="008E2FD6">
                                <w:t>unlocks the first level</w:t>
                              </w:r>
                              <w:r>
                                <w:t xml:space="preserve"> plant for construction. T</w:t>
                              </w:r>
                              <w:r w:rsidR="008E2FD6">
                                <w:t xml:space="preserve">he </w:t>
                              </w:r>
                              <w:r w:rsidR="0053239B">
                                <w:t xml:space="preserve">second asterisk </w:t>
                              </w:r>
                              <w:r w:rsidR="008E2FD6">
                                <w:t>unlocks the second</w:t>
                              </w:r>
                              <w:r>
                                <w:t xml:space="preserve"> level plant</w:t>
                              </w:r>
                              <w:r w:rsidR="008E2FD6">
                                <w:t>.</w:t>
                              </w:r>
                            </w:p>
                          </w:txbxContent>
                        </wps:txbx>
                        <wps:bodyPr rot="0" spcFirstLastPara="0" vert="horz" wrap="square" lIns="91440" tIns="45720" rIns="91440" bIns="45720" numCol="1" spcCol="0" rtlCol="0" fromWordArt="0" anchor="t" anchorCtr="0" forceAA="0" compatLnSpc="1">
                          <a:prstTxWarp prst="textNoShape">
                            <a:avLst/>
                          </a:prstTxWarp>
                          <a:spAutoFit/>
                        </wps:bodyPr>
                      </wps:wsp>
                    </wpc:wpc>
                  </a:graphicData>
                </a:graphic>
              </wp:inline>
            </w:drawing>
          </mc:Choice>
          <mc:Fallback xmlns:w15="http://schemas.microsoft.com/office/word/2012/wordml">
            <w:pict>
              <v:group w14:anchorId="7159BC4F" id="Canvas 26" o:spid="_x0000_s1040" editas="canvas" style="width:468pt;height:9in;mso-position-horizontal-relative:char;mso-position-vertical-relative:line" coordsize="59436,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6/oWQQAAFYmAAAOAAAAZHJzL2Uyb0RvYy54bWzsWm1v2zYQ/j6g/0HQ98Z6fzHiFFmKDAOC&#10;tlgy9DNNU7FQidRIxnb26/eQkvySdFtePK919UWmxOPxeLx7fHfk6btVXTkLJlUp+MT1TzzXYZyK&#10;WclvJ+7vN5dvM9dRmvAZqQRnE/eeKffd2ZufTpfNmAViLqoZkw6YcDVeNhN3rnUzHo0UnbOaqBPR&#10;MI7OQsiaaLzK29FMkiW419Uo8LxktBRy1khBmVL4+r7tdM8s/6JgVH8sCsW0U01cyKbtU9rn1DxH&#10;Z6dkfCtJMy9pJwZ5gRQ1KTkmXbN6TzRx7mT5iFVdUimUKPQJFfVIFEVJmV0DVuN7D1ZzQfiCKLsY&#10;Cu30AqK1R77TW+gALMdLbAazbWyFatabol432fWcNMyuQY3ph8Un6ZQzWErkOpzUsIgbttLOz2Ll&#10;4FM3O8iuGxDqFb6Dtv+u8NEoeVXI2vxCfQ76kyBJfNe5B6XnZ1ncbqphS83oIPfjHHtPQRBkgZ9a&#10;fqMNm0Yq/QsTtWMaE1fCaOxeksWV0hAJpD2JmVWJqpxdllVlX4yhsotKOgsCE6t0z3yHquLOEnKG&#10;sWcZ7/QZ1uvx04rQL0Z+zLlFhbeKm+mYNelOrGWjxq1KbEvfV8zQVPw3VkDJWHs33a6MhFLG13Ja&#10;ajOswIqeM7Cj30j1nMHtOjDCziy4Xg+uSy5kq6VdsWdfetUWLT2UtLVu09Sr6aq1rqA3mamY3cOS&#10;pGg9XzX0soTCr4jSn4iEq8MwAF/6Ix5FJbBLomu5zlzIP7/23dDDJ9DrOktAx8TlwDbXqX7l8JXc&#10;jyKDNPYlitMAL3K7Z7rdw+/qCwHDgf1CNts09Lrqm4UU9Wdg3LmZE12EU8w8cXXfvNAtnAEjKTs/&#10;t0TAloboK35tkMK32jRmdrP6TGTTmbmGg3wQvXeS8QNrb2nN9nBxfqdFUVpXMGpuddqpH0hh4OMQ&#10;kBE/goz1Nj8TMYLQS5Oox4w8Cyz0wL16zAi9KOgxI0z80LegMmBGi0zHiRnhczFjwIDDY0CyNwwA&#10;liIgiLMsjO0fy8b7gyxLgyhvI4YoScPExomD9x+z96+Dz6dGDLver/64I/J4YwDVmBjg8n+PAYL9&#10;xQBxjKwhBZ78Td4QxHmKv/0ubfBzBHWt/ffZR58TDGnDOnh/Qr7xTacNNsrbhLj/njbsgsCQBhwg&#10;DTDJ1YPKwUvTgDYE8P0k9NMHGcBODJBkceYN7n/0VYPkdRnAEAMcpA5g8vb9AkCeJomXms3fTQLC&#10;qPv/96PcT4YawPHXDa0RvDwAGBDgMAgQ7A0BQi/Jw7ytBH69FpB6qBC0acAAA6hU/wjHB9kQCPzD&#10;gcC3UgyIwv8EBnBCmOaezSm2w4FtHMDZQIhznaEecOTHiPmAA98DDjy+S/C6ikCYplGe2M3fIECM&#10;CmBk6o/2HkGU58OxwPFfJGhBfkgIdi7CbK4GPCESwB0NXC1qqL3S0l20Mrejtt/tMeLmOtjZXwAA&#10;AP//AwBQSwMEFAAGAAgAAAAhANEv+2PbAAAABgEAAA8AAABkcnMvZG93bnJldi54bWxMj81Ow0AM&#10;hO9IvMPKSNzohiBKE7KpECgHDhzaUHF1siYJ3Z8ou23Tt8dwgYvl0YzGn4v1bI040hQG7xTcLhIQ&#10;5FqvB9cpeK+rmxWIENFpNN6RgjMFWJeXFwXm2p/cho7b2AkucSFHBX2MYy5laHuyGBZ+JMfep58s&#10;RpZTJ/WEJy63RqZJspQWB8cXehzpuad2vz1YBVW9qStzn7597F6q1wb3Q/b1cFbq+mp+egQRaY5/&#10;YfjBZ3QomanxB6eDMAr4kfg72cvuliwbDqUZb7Is5H/88hsAAP//AwBQSwECLQAUAAYACAAAACEA&#10;toM4kv4AAADhAQAAEwAAAAAAAAAAAAAAAAAAAAAAW0NvbnRlbnRfVHlwZXNdLnhtbFBLAQItABQA&#10;BgAIAAAAIQA4/SH/1gAAAJQBAAALAAAAAAAAAAAAAAAAAC8BAABfcmVscy8ucmVsc1BLAQItABQA&#10;BgAIAAAAIQD2d6/oWQQAAFYmAAAOAAAAAAAAAAAAAAAAAC4CAABkcnMvZTJvRG9jLnhtbFBLAQIt&#10;ABQABgAIAAAAIQDRL/tj2wAAAAYBAAAPAAAAAAAAAAAAAAAAALMGAABkcnMvZG93bnJldi54bWxQ&#10;SwUGAAAAAAQABADzAAAAuwcAAAAA&#10;">
                <v:shape id="_x0000_s1041" type="#_x0000_t75" style="position:absolute;width:59436;height:82296;visibility:visible;mso-wrap-style:square">
                  <v:fill o:detectmouseclick="t"/>
                  <v:path o:connecttype="none"/>
                </v:shape>
                <v:shape id="Text Box 14" o:spid="_x0000_s1042" type="#_x0000_t202" style="position:absolute;left:626;top:1018;width:12916;height:28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0X58EA&#10;AADbAAAADwAAAGRycy9kb3ducmV2LnhtbERP24rCMBB9F/yHMIJvmqqrSDWKiIIgyHoBfRyb6QWb&#10;SWmidv/eLCzs2xzOdebLxpTiRbUrLCsY9CMQxInVBWcKLudtbwrCeWSNpWVS8EMOlot2a46xtm8+&#10;0uvkMxFC2MWoIPe+iqV0SU4GXd9WxIFLbW3QB1hnUtf4DuGmlMMomkiDBYeGHCta55Q8Tk+j4LCe&#10;2PHo3kzTzffeHrN0JG/jq1LdTrOagfDU+H/xn3unw/wv+P0lHCA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dF+fBAAAA2wAAAA8AAAAAAAAAAAAAAAAAmAIAAGRycy9kb3du&#10;cmV2LnhtbFBLBQYAAAAABAAEAPUAAACGAwAAAAA=&#10;" fillcolor="white [3201]" strokeweight=".5pt">
                  <v:textbox>
                    <w:txbxContent>
                      <w:p w:rsidR="008511FD" w:rsidRDefault="008511FD" w:rsidP="00CE4829">
                        <w:r>
                          <w:t>CO2 Carbon Policy</w:t>
                        </w:r>
                      </w:p>
                    </w:txbxContent>
                  </v:textbox>
                </v:shape>
                <v:shape id="Text Box 2" o:spid="_x0000_s1043" type="#_x0000_t202" style="position:absolute;left:23076;top:1098;width:13043;height:36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GyfMIA&#10;AADbAAAADwAAAGRycy9kb3ducmV2LnhtbERP22rCQBB9F/yHZQp9000bIhLdhBIsFAqitqCPY3Zy&#10;odnZkN1q/Hu3UPBtDuc663w0nbjQ4FrLCl7mEQji0uqWawXfX++zJQjnkTV2lknBjRzk2XSyxlTb&#10;K+/pcvC1CCHsUlTQeN+nUrqyIYNubnviwFV2MOgDHGqpB7yGcNPJ1yhaSIMth4YGeyoaKn8Ov0bB&#10;tljYJD6Py2qz+7T7uorlKTkq9fw0vq1AeBr9Q/zv/tBhfgJ/v4QDZH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UbJ8wgAAANsAAAAPAAAAAAAAAAAAAAAAAJgCAABkcnMvZG93&#10;bnJldi54bWxQSwUGAAAAAAQABAD1AAAAhwMAAAAA&#10;" fillcolor="white [3201]" strokeweight=".5pt">
                  <v:textbox>
                    <w:txbxContent>
                      <w:p w:rsidR="008511FD" w:rsidRPr="007329B5" w:rsidRDefault="003800BE" w:rsidP="00CE4829">
                        <w:pPr>
                          <w:pStyle w:val="NormalWeb"/>
                          <w:spacing w:before="0" w:beforeAutospacing="0" w:after="0" w:afterAutospacing="0" w:line="276" w:lineRule="auto"/>
                          <w:rPr>
                            <w:sz w:val="40"/>
                            <w:szCs w:val="40"/>
                          </w:rPr>
                        </w:pPr>
                        <w:r>
                          <w:rPr>
                            <w:rFonts w:eastAsia="Calibri"/>
                            <w:sz w:val="40"/>
                            <w:szCs w:val="40"/>
                          </w:rPr>
                          <w:t>POLICIES</w:t>
                        </w:r>
                      </w:p>
                    </w:txbxContent>
                  </v:textbox>
                </v:shape>
                <v:shape id="Text Box 2" o:spid="_x0000_s1044" type="#_x0000_t202" style="position:absolute;top:5883;width:28872;height:4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uLL8IA&#10;AADbAAAADwAAAGRycy9kb3ducmV2LnhtbERPTWvCQBC9F/wPywi9FN2Yg5ToRkSx9NJCo6DHMTvZ&#10;BLOzIbs18d93C4Xe5vE+Z70ZbSvu1PvGsYLFPAFBXDrdsFFwOh5mryB8QNbYOiYFD/KwySdPa8y0&#10;G/iL7kUwIoawz1BBHUKXSenLmiz6ueuII1e53mKIsDdS9zjEcNvKNEmW0mLDsaHGjnY1lbfi2yqo&#10;XoZCfy6u4+Vs0vMezdvDfKRKPU/H7QpEoDH8i//c7zrOX8LvL/EAm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24svwgAAANsAAAAPAAAAAAAAAAAAAAAAAJgCAABkcnMvZG93&#10;bnJldi54bWxQSwUGAAAAAAQABAD1AAAAhwMAAAAA&#10;" fillcolor="white [3201]" strokeweight=".5pt">
                  <v:textbox style="mso-fit-shape-to-text:t">
                    <w:txbxContent>
                      <w:p w:rsidR="008511FD" w:rsidRDefault="008511FD" w:rsidP="00CE4829">
                        <w:pPr>
                          <w:pStyle w:val="NormalWeb"/>
                          <w:spacing w:before="0" w:beforeAutospacing="0" w:after="0" w:afterAutospacing="0" w:line="276" w:lineRule="auto"/>
                          <w:rPr>
                            <w:rFonts w:eastAsia="Calibri"/>
                            <w:b/>
                            <w:sz w:val="22"/>
                            <w:szCs w:val="22"/>
                          </w:rPr>
                        </w:pPr>
                        <w:r>
                          <w:rPr>
                            <w:rFonts w:eastAsia="Calibri"/>
                            <w:b/>
                            <w:sz w:val="22"/>
                            <w:szCs w:val="22"/>
                          </w:rPr>
                          <w:t>Variant 1: Do Nothing</w:t>
                        </w:r>
                      </w:p>
                      <w:p w:rsidR="008511FD" w:rsidRPr="00CE4829" w:rsidRDefault="008511FD" w:rsidP="00CE4829">
                        <w:pPr>
                          <w:pStyle w:val="NormalWeb"/>
                          <w:spacing w:before="0" w:beforeAutospacing="0" w:after="0" w:afterAutospacing="0" w:line="276" w:lineRule="auto"/>
                          <w:rPr>
                            <w:rFonts w:eastAsia="Calibri"/>
                            <w:sz w:val="22"/>
                            <w:szCs w:val="22"/>
                          </w:rPr>
                        </w:pPr>
                        <w:r>
                          <w:rPr>
                            <w:rFonts w:eastAsia="Calibri"/>
                            <w:sz w:val="22"/>
                            <w:szCs w:val="22"/>
                          </w:rPr>
                          <w:t>No limits on building. No grant support.</w:t>
                        </w:r>
                      </w:p>
                    </w:txbxContent>
                  </v:textbox>
                </v:shape>
                <v:shape id="Text Box 2" o:spid="_x0000_s1045" type="#_x0000_t202" style="position:absolute;left:55661;top:1018;width:2597;height:28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14wcQA&#10;AADbAAAADwAAAGRycy9kb3ducmV2LnhtbESPW4vCMBSE3wX/QziCb5quUinVKIvsgiAs6wX08dic&#10;XrA5KU3U7r/fCIKPw8x8wyxWnanFnVpXWVbwMY5AEGdWV1woOB6+RwkI55E11pZJwR85WC37vQWm&#10;2j54R/e9L0SAsEtRQel9k0rpspIMurFtiIOX29agD7ItpG7xEeCmlpMomkmDFYeFEhtal5Rd9zej&#10;4Gc9s/H00iX51+/W7op8Ks/xSanhoPucg/DU+Xf41d5oBZMYnl/C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9eMHEAAAA2wAAAA8AAAAAAAAAAAAAAAAAmAIAAGRycy9k&#10;b3ducmV2LnhtbFBLBQYAAAAABAAEAPUAAACJAwAAAAA=&#10;" fillcolor="white [3201]" strokeweight=".5pt">
                  <v:textbox>
                    <w:txbxContent>
                      <w:p w:rsidR="008511FD" w:rsidRDefault="008511FD" w:rsidP="00CE4829">
                        <w:pPr>
                          <w:pStyle w:val="NormalWeb"/>
                          <w:spacing w:before="0" w:beforeAutospacing="0" w:after="0" w:afterAutospacing="0" w:line="276" w:lineRule="auto"/>
                        </w:pPr>
                        <w:r>
                          <w:rPr>
                            <w:rFonts w:eastAsia="Calibri"/>
                            <w:sz w:val="22"/>
                            <w:szCs w:val="22"/>
                          </w:rPr>
                          <w:t>2</w:t>
                        </w:r>
                      </w:p>
                    </w:txbxContent>
                  </v:textbox>
                </v:shape>
                <v:shape id="Text Box 2" o:spid="_x0000_s1046" type="#_x0000_t202" style="position:absolute;top:11631;width:2887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2Z3cIA&#10;AADbAAAADwAAAGRycy9kb3ducmV2LnhtbERPz2vCMBS+D/wfwhvsMjS1yJBqKsMx2cXBqlCPb81r&#10;Wta8lCba+t8vh8GOH9/v7W6ynbjR4FvHCpaLBARx5XTLRsH59D5fg/ABWWPnmBTcycMunz1sMdNu&#10;5C+6FcGIGMI+QwVNCH0mpa8asugXrieOXO0GiyHCwUg94BjDbSfTJHmRFluODQ32tG+o+imuVkH9&#10;PBb6c/k9XUqTlm9oDndzTJV6epxeNyACTeFf/Of+0ApWcX38En+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zZndwgAAANsAAAAPAAAAAAAAAAAAAAAAAJgCAABkcnMvZG93&#10;bnJldi54bWxQSwUGAAAAAAQABAD1AAAAhwMAAAAA&#10;" fillcolor="white [3201]" strokeweight=".5pt">
                  <v:textbox style="mso-fit-shape-to-text:t">
                    <w:txbxContent>
                      <w:p w:rsidR="008511FD" w:rsidRDefault="008511FD" w:rsidP="00CE4829">
                        <w:pPr>
                          <w:pStyle w:val="NormalWeb"/>
                          <w:spacing w:before="0" w:beforeAutospacing="0" w:after="0" w:afterAutospacing="0" w:line="276" w:lineRule="auto"/>
                        </w:pPr>
                        <w:r>
                          <w:rPr>
                            <w:rFonts w:eastAsia="Calibri"/>
                            <w:b/>
                            <w:bCs/>
                            <w:sz w:val="22"/>
                            <w:szCs w:val="22"/>
                          </w:rPr>
                          <w:t>Variant 2: Carbon Taxes</w:t>
                        </w:r>
                      </w:p>
                      <w:p w:rsidR="008511FD" w:rsidRDefault="008511FD" w:rsidP="00CE4829">
                        <w:pPr>
                          <w:pStyle w:val="NormalWeb"/>
                          <w:spacing w:before="0" w:beforeAutospacing="0" w:after="0" w:afterAutospacing="0" w:line="276" w:lineRule="auto"/>
                        </w:pPr>
                        <w:r>
                          <w:t xml:space="preserve">Decade Upkeep: Each player pays $1 per 20PPM. Round up. </w:t>
                        </w:r>
                      </w:p>
                    </w:txbxContent>
                  </v:textbox>
                </v:shape>
                <v:shape id="Text Box 2" o:spid="_x0000_s1047" type="#_x0000_t202" style="position:absolute;top:19766;width:28873;height:14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E8RsQA&#10;AADbAAAADwAAAGRycy9kb3ducmV2LnhtbESPQWvCQBSE7wX/w/IKXkrdJBQp0VWKonipYFrQ42v2&#10;uQnNvg3Z1cR/7xYKHoeZ+YaZLwfbiCt1vnasIJ0kIIhLp2s2Cr6/Nq/vIHxA1tg4JgU38rBcjJ7m&#10;mGvX84GuRTAiQtjnqKAKoc2l9GVFFv3EtcTRO7vOYoiyM1J32Ee4bWSWJFNpsea4UGFLq4rK3+Ji&#10;FZxf+kLv05/hdDTZcY1mezOfmVLj5+FjBiLQEB7h//ZOK3hL4e9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PEbEAAAA2wAAAA8AAAAAAAAAAAAAAAAAmAIAAGRycy9k&#10;b3ducmV2LnhtbFBLBQYAAAAABAAEAPUAAACJAwAAAAA=&#10;" fillcolor="white [3201]" strokeweight=".5pt">
                  <v:textbox style="mso-fit-shape-to-text:t">
                    <w:txbxContent>
                      <w:p w:rsidR="008511FD" w:rsidRDefault="008511FD" w:rsidP="008511FD">
                        <w:pPr>
                          <w:pStyle w:val="NormalWeb"/>
                          <w:spacing w:before="0" w:beforeAutospacing="0" w:after="0" w:afterAutospacing="0" w:line="276" w:lineRule="auto"/>
                        </w:pPr>
                        <w:r>
                          <w:rPr>
                            <w:rFonts w:eastAsia="Calibri"/>
                            <w:b/>
                            <w:bCs/>
                            <w:sz w:val="22"/>
                            <w:szCs w:val="22"/>
                          </w:rPr>
                          <w:t>Variant 3: Carbon Emissions Permits</w:t>
                        </w:r>
                      </w:p>
                      <w:p w:rsidR="003800BE" w:rsidRDefault="008511FD" w:rsidP="008511FD">
                        <w:pPr>
                          <w:pStyle w:val="NormalWeb"/>
                          <w:spacing w:before="0" w:beforeAutospacing="0" w:after="0" w:afterAutospacing="0" w:line="276" w:lineRule="auto"/>
                          <w:rPr>
                            <w:rFonts w:eastAsia="Times New Roman"/>
                          </w:rPr>
                        </w:pPr>
                        <w:r>
                          <w:rPr>
                            <w:rFonts w:eastAsia="Times New Roman"/>
                          </w:rPr>
                          <w:t>Place 35 CEPs on market, seven each on $1 through $5.</w:t>
                        </w:r>
                      </w:p>
                      <w:p w:rsidR="008511FD" w:rsidRDefault="008511FD" w:rsidP="008511FD">
                        <w:pPr>
                          <w:pStyle w:val="NormalWeb"/>
                          <w:spacing w:before="0" w:beforeAutospacing="0" w:after="0" w:afterAutospacing="0" w:line="276" w:lineRule="auto"/>
                          <w:rPr>
                            <w:rFonts w:eastAsia="Times New Roman"/>
                          </w:rPr>
                        </w:pPr>
                      </w:p>
                      <w:p w:rsidR="008511FD" w:rsidRPr="008511FD" w:rsidRDefault="008511FD" w:rsidP="008511FD">
                        <w:pPr>
                          <w:pStyle w:val="NormalWeb"/>
                          <w:spacing w:before="0" w:beforeAutospacing="0" w:after="0" w:afterAutospacing="0" w:line="276" w:lineRule="auto"/>
                          <w:rPr>
                            <w:rFonts w:eastAsia="Times New Roman"/>
                          </w:rPr>
                        </w:pPr>
                        <w:r>
                          <w:rPr>
                            <w:rFonts w:eastAsia="Times New Roman"/>
                          </w:rPr>
                          <w:t>Decade Upkeep: Players must have 1 CEP per 10 PPM or demolish plants. Then lower CEPs on market by $1.</w:t>
                        </w:r>
                      </w:p>
                    </w:txbxContent>
                  </v:textbox>
                </v:shape>
                <v:shape id="Text Box 2" o:spid="_x0000_s1048" type="#_x0000_t202" style="position:absolute;left:30693;top:5883;width:28709;height:14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OiMcUA&#10;AADbAAAADwAAAGRycy9kb3ducmV2LnhtbESPQWvCQBSE70L/w/IKvUjdGIqU6CaUiqWXCqYFPT6z&#10;z00w+zZktyb+e7dQ8DjMzDfMqhhtKy7U+8axgvksAUFcOd2wUfDzvXl+BeEDssbWMSm4kocif5is&#10;MNNu4B1dymBEhLDPUEEdQpdJ6auaLPqZ64ijd3K9xRBlb6TucYhw28o0SRbSYsNxocaO3muqzuWv&#10;VXCaDqXezo/jYW/S/RrNx9V8pUo9PY5vSxCBxnAP/7c/tYKX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6IxxQAAANsAAAAPAAAAAAAAAAAAAAAAAJgCAABkcnMv&#10;ZG93bnJldi54bWxQSwUGAAAAAAQABAD1AAAAigMAAAAA&#10;" fillcolor="white [3201]" strokeweight=".5pt">
                  <v:textbox style="mso-fit-shape-to-text:t">
                    <w:txbxContent>
                      <w:p w:rsidR="008511FD" w:rsidRDefault="008511FD" w:rsidP="008511FD">
                        <w:pPr>
                          <w:pStyle w:val="NormalWeb"/>
                          <w:spacing w:before="0" w:beforeAutospacing="0" w:after="0" w:afterAutospacing="0" w:line="276" w:lineRule="auto"/>
                        </w:pPr>
                        <w:r>
                          <w:rPr>
                            <w:rFonts w:eastAsia="Calibri"/>
                            <w:b/>
                            <w:bCs/>
                            <w:sz w:val="22"/>
                            <w:szCs w:val="22"/>
                          </w:rPr>
                          <w:t xml:space="preserve">Variant </w:t>
                        </w:r>
                        <w:r w:rsidR="003800BE">
                          <w:rPr>
                            <w:rFonts w:eastAsia="Calibri"/>
                            <w:b/>
                            <w:bCs/>
                            <w:sz w:val="22"/>
                            <w:szCs w:val="22"/>
                          </w:rPr>
                          <w:t>A</w:t>
                        </w:r>
                        <w:r>
                          <w:rPr>
                            <w:rFonts w:eastAsia="Calibri"/>
                            <w:b/>
                            <w:bCs/>
                            <w:sz w:val="22"/>
                            <w:szCs w:val="22"/>
                          </w:rPr>
                          <w:t xml:space="preserve">: </w:t>
                        </w:r>
                        <w:r w:rsidR="003800BE">
                          <w:rPr>
                            <w:rFonts w:eastAsia="Calibri"/>
                            <w:b/>
                            <w:bCs/>
                            <w:sz w:val="22"/>
                            <w:szCs w:val="22"/>
                          </w:rPr>
                          <w:t>Grants</w:t>
                        </w:r>
                      </w:p>
                      <w:p w:rsidR="003800BE" w:rsidRDefault="003800BE" w:rsidP="008511FD">
                        <w:pPr>
                          <w:pStyle w:val="NormalWeb"/>
                          <w:spacing w:before="0" w:beforeAutospacing="0" w:after="0" w:afterAutospacing="0" w:line="276" w:lineRule="auto"/>
                          <w:rPr>
                            <w:rFonts w:eastAsia="Times New Roman"/>
                          </w:rPr>
                        </w:pPr>
                        <w:r>
                          <w:rPr>
                            <w:rFonts w:eastAsia="Times New Roman"/>
                          </w:rPr>
                          <w:t>All funds from carbon taxes or CEPs go into Funding Pool</w:t>
                        </w:r>
                      </w:p>
                      <w:p w:rsidR="003800BE" w:rsidRDefault="003800BE" w:rsidP="008511FD">
                        <w:pPr>
                          <w:pStyle w:val="NormalWeb"/>
                          <w:spacing w:before="0" w:beforeAutospacing="0" w:after="0" w:afterAutospacing="0" w:line="276" w:lineRule="auto"/>
                          <w:rPr>
                            <w:rFonts w:eastAsia="Times New Roman"/>
                          </w:rPr>
                        </w:pPr>
                      </w:p>
                      <w:p w:rsidR="003800BE" w:rsidRDefault="003800BE" w:rsidP="008511FD">
                        <w:pPr>
                          <w:pStyle w:val="NormalWeb"/>
                          <w:spacing w:before="0" w:beforeAutospacing="0" w:after="0" w:afterAutospacing="0" w:line="276" w:lineRule="auto"/>
                          <w:rPr>
                            <w:rFonts w:eastAsia="Times New Roman"/>
                          </w:rPr>
                        </w:pPr>
                        <w:r>
                          <w:rPr>
                            <w:rFonts w:eastAsia="Times New Roman"/>
                          </w:rPr>
                          <w:t>Decade upkeep: Draw Summit tile. Research track leader in each energy type receives $3 from pool.</w:t>
                        </w:r>
                      </w:p>
                    </w:txbxContent>
                  </v:textbox>
                </v:shape>
                <v:shape id="Text Box 2" o:spid="_x0000_s1049" type="#_x0000_t202" style="position:absolute;left:30693;top:21779;width:28709;height:12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HqsUA&#10;AADbAAAADwAAAGRycy9kb3ducmV2LnhtbESPQWvCQBSE70L/w/IKvRTdmIpIdJVSUbxUMC2kx9fs&#10;cxPMvg3ZrYn/vlsoeBxm5htmtRlsI67U+dqxgukkAUFcOl2zUfD5sRsvQPiArLFxTApu5GGzfhit&#10;MNOu5xNd82BEhLDPUEEVQptJ6cuKLPqJa4mjd3adxRBlZ6TusI9w28g0SebSYs1xocKW3ioqL/mP&#10;VXB+7nN9nH4PX4VJiy2a/c28p0o9PQ6vSxCBhnAP/7cPWsHsBf6+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weqxQAAANsAAAAPAAAAAAAAAAAAAAAAAJgCAABkcnMv&#10;ZG93bnJldi54bWxQSwUGAAAAAAQABAD1AAAAigMAAAAA&#10;" fillcolor="white [3201]" strokeweight=".5pt">
                  <v:textbox style="mso-fit-shape-to-text:t">
                    <w:txbxContent>
                      <w:p w:rsidR="003800BE" w:rsidRDefault="003800BE" w:rsidP="003800BE">
                        <w:pPr>
                          <w:pStyle w:val="NormalWeb"/>
                          <w:spacing w:before="0" w:beforeAutospacing="0" w:after="0" w:afterAutospacing="0" w:line="276" w:lineRule="auto"/>
                        </w:pPr>
                        <w:r>
                          <w:rPr>
                            <w:rFonts w:eastAsia="Calibri"/>
                            <w:b/>
                            <w:bCs/>
                            <w:sz w:val="22"/>
                            <w:szCs w:val="22"/>
                          </w:rPr>
                          <w:t>Variant B: Loopholes</w:t>
                        </w:r>
                      </w:p>
                      <w:p w:rsidR="003800BE" w:rsidRDefault="009E03DA" w:rsidP="009E03DA">
                        <w:pPr>
                          <w:pStyle w:val="NormalWeb"/>
                          <w:spacing w:before="0" w:beforeAutospacing="0" w:after="0" w:afterAutospacing="0" w:line="276" w:lineRule="auto"/>
                        </w:pPr>
                        <w:r>
                          <w:rPr>
                            <w:rFonts w:eastAsia="Times New Roman"/>
                          </w:rPr>
                          <w:t>Plant</w:t>
                        </w:r>
                        <w:r w:rsidR="00BB3FBD">
                          <w:rPr>
                            <w:rFonts w:eastAsia="Times New Roman"/>
                          </w:rPr>
                          <w:t>s with loophole tiles are</w:t>
                        </w:r>
                        <w:r>
                          <w:rPr>
                            <w:rFonts w:eastAsia="Times New Roman"/>
                          </w:rPr>
                          <w:t xml:space="preserve"> exempt from carbon regulation. </w:t>
                        </w:r>
                        <w:r w:rsidR="00351EE3">
                          <w:rPr>
                            <w:rFonts w:eastAsia="Times New Roman"/>
                          </w:rPr>
                          <w:t>Buy Loopholes during Market phase. Price depends on PPM. Below 300: $3, 300-400: $5, above 400: $7.</w:t>
                        </w:r>
                      </w:p>
                    </w:txbxContent>
                  </v:textbox>
                </v:shape>
                <v:shape id="Text Box 2" o:spid="_x0000_s1050" type="#_x0000_t202" style="position:absolute;top:37749;width:59404;height:24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f3sUA&#10;AADbAAAADwAAAGRycy9kb3ducmV2LnhtbESPQWvCQBSE70L/w/IKvYhuDCIlugmlpcWLBdOCHp/Z&#10;5yY0+zZktyb++64g9DjMzDfMphhtKy7U+8axgsU8AUFcOd2wUfD99T57BuEDssbWMSm4kocif5hs&#10;MNNu4D1dymBEhLDPUEEdQpdJ6auaLPq564ijd3a9xRBlb6TucYhw28o0SVbSYsNxocaOXmuqfspf&#10;q+A8HUr9uTiNx4NJD29oPq5mlyr19Di+rEEEGsN/+N7eagXLJdy+xB8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9p/exQAAANsAAAAPAAAAAAAAAAAAAAAAAJgCAABkcnMv&#10;ZG93bnJldi54bWxQSwUGAAAAAAQABAD1AAAAigMAAAAA&#10;" fillcolor="white [3201]" strokeweight=".5pt">
                  <v:textbox style="mso-fit-shape-to-text:t">
                    <w:txbxContent>
                      <w:p w:rsidR="00EC1F8A" w:rsidRDefault="00EE2CBE" w:rsidP="00EC1F8A">
                        <w:pPr>
                          <w:pStyle w:val="NormalWeb"/>
                          <w:spacing w:before="0" w:beforeAutospacing="0" w:after="0" w:afterAutospacing="0" w:line="276" w:lineRule="auto"/>
                        </w:pPr>
                        <w:r>
                          <w:rPr>
                            <w:rFonts w:eastAsia="Calibri"/>
                            <w:b/>
                            <w:bCs/>
                            <w:sz w:val="22"/>
                            <w:szCs w:val="22"/>
                          </w:rPr>
                          <w:t>Reminders</w:t>
                        </w:r>
                      </w:p>
                      <w:p w:rsidR="00EC1F8A" w:rsidRDefault="000B10FA" w:rsidP="008E2FD6">
                        <w:r>
                          <w:t>No space left</w:t>
                        </w:r>
                        <w:r w:rsidR="00EC1F8A">
                          <w:t xml:space="preserve">: If a continent is full, new plants on the right push all other plants to the left, demolishing the left-most. </w:t>
                        </w:r>
                        <w:r w:rsidR="003B4A05">
                          <w:t>Demolished plants go back to the pool.</w:t>
                        </w:r>
                      </w:p>
                      <w:p w:rsidR="00EC1F8A" w:rsidRDefault="00EC1F8A" w:rsidP="008E2FD6"/>
                      <w:p w:rsidR="00EC1F8A" w:rsidRDefault="00EC7E85" w:rsidP="008E2FD6">
                        <w:r>
                          <w:t xml:space="preserve">Free trade: </w:t>
                        </w:r>
                        <w:r w:rsidR="00EC1F8A">
                          <w:t>Players may buy freely and sell CEPs, built plants, and loopholes.</w:t>
                        </w:r>
                      </w:p>
                      <w:p w:rsidR="00EC1F8A" w:rsidRDefault="00EC1F8A" w:rsidP="008E2FD6"/>
                      <w:p w:rsidR="00EC1F8A" w:rsidRDefault="00EC1F8A" w:rsidP="008E2FD6">
                        <w:r>
                          <w:t xml:space="preserve">Knowledge transfer: </w:t>
                        </w:r>
                        <w:r w:rsidR="00EC7E85">
                          <w:rPr>
                            <w:rFonts w:eastAsia="Calibri"/>
                            <w:iCs/>
                          </w:rPr>
                          <w:t xml:space="preserve">If behind 2 or more on a research track, when you buy research pay $1 </w:t>
                        </w:r>
                        <w:r w:rsidR="00317090">
                          <w:rPr>
                            <w:rFonts w:eastAsia="Calibri"/>
                            <w:iCs/>
                          </w:rPr>
                          <w:t xml:space="preserve">of the money you spent on research </w:t>
                        </w:r>
                        <w:r w:rsidR="00EC7E85">
                          <w:rPr>
                            <w:rFonts w:eastAsia="Calibri"/>
                            <w:iCs/>
                          </w:rPr>
                          <w:t>to leader and advance 2 spaces.</w:t>
                        </w:r>
                      </w:p>
                      <w:p w:rsidR="00EC1F8A" w:rsidRDefault="00EC1F8A" w:rsidP="008E2FD6"/>
                      <w:p w:rsidR="00EE2CBE" w:rsidRDefault="00EE2CBE" w:rsidP="008E2FD6">
                        <w:r>
                          <w:t>Turn limits: No more than 1 plant, 2 research projects, 4 CEPs, one loophole</w:t>
                        </w:r>
                        <w:r w:rsidR="000B10FA">
                          <w:t>.</w:t>
                        </w:r>
                      </w:p>
                      <w:p w:rsidR="008E2FD6" w:rsidRDefault="008E2FD6" w:rsidP="008E2FD6"/>
                      <w:p w:rsidR="008E2FD6" w:rsidRDefault="00B272BC" w:rsidP="008E2FD6">
                        <w:r>
                          <w:t xml:space="preserve">Clean </w:t>
                        </w:r>
                        <w:r w:rsidR="00AB4D97">
                          <w:t xml:space="preserve">energy </w:t>
                        </w:r>
                        <w:r>
                          <w:t>plant unlocks</w:t>
                        </w:r>
                        <w:r w:rsidR="008E2FD6">
                          <w:t xml:space="preserve">: </w:t>
                        </w:r>
                        <w:r>
                          <w:t xml:space="preserve">The </w:t>
                        </w:r>
                        <w:r w:rsidR="0053239B">
                          <w:t xml:space="preserve">first asterisk </w:t>
                        </w:r>
                        <w:r w:rsidR="008E2FD6">
                          <w:t>unlocks the first level</w:t>
                        </w:r>
                        <w:r>
                          <w:t xml:space="preserve"> plant for construction. T</w:t>
                        </w:r>
                        <w:r w:rsidR="008E2FD6">
                          <w:t xml:space="preserve">he </w:t>
                        </w:r>
                        <w:r w:rsidR="0053239B">
                          <w:t xml:space="preserve">second asterisk </w:t>
                        </w:r>
                        <w:r w:rsidR="008E2FD6">
                          <w:t>unlocks the second</w:t>
                        </w:r>
                        <w:r>
                          <w:t xml:space="preserve"> level plant</w:t>
                        </w:r>
                        <w:r w:rsidR="008E2FD6">
                          <w:t>.</w:t>
                        </w:r>
                      </w:p>
                    </w:txbxContent>
                  </v:textbox>
                </v:shape>
                <w10:anchorlock/>
              </v:group>
            </w:pict>
          </mc:Fallback>
        </mc:AlternateContent>
      </w:r>
    </w:p>
    <w:sectPr w:rsidR="00D811D4" w:rsidRPr="00BD523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B77" w:rsidRDefault="001A4B77" w:rsidP="00A00966">
      <w:pPr>
        <w:spacing w:line="240" w:lineRule="auto"/>
      </w:pPr>
      <w:r>
        <w:separator/>
      </w:r>
    </w:p>
  </w:endnote>
  <w:endnote w:type="continuationSeparator" w:id="0">
    <w:p w:rsidR="001A4B77" w:rsidRDefault="001A4B77" w:rsidP="00A009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356640"/>
      <w:docPartObj>
        <w:docPartGallery w:val="Page Numbers (Bottom of Page)"/>
        <w:docPartUnique/>
      </w:docPartObj>
    </w:sdtPr>
    <w:sdtEndPr>
      <w:rPr>
        <w:noProof/>
      </w:rPr>
    </w:sdtEndPr>
    <w:sdtContent>
      <w:p w:rsidR="008511FD" w:rsidRDefault="008511FD">
        <w:pPr>
          <w:pStyle w:val="Footer"/>
          <w:jc w:val="center"/>
        </w:pPr>
        <w:r>
          <w:fldChar w:fldCharType="begin"/>
        </w:r>
        <w:r>
          <w:instrText xml:space="preserve"> PAGE   \* MERGEFORMAT </w:instrText>
        </w:r>
        <w:r>
          <w:fldChar w:fldCharType="separate"/>
        </w:r>
        <w:r w:rsidR="00C403F1">
          <w:rPr>
            <w:noProof/>
          </w:rPr>
          <w:t>10</w:t>
        </w:r>
        <w:r>
          <w:rPr>
            <w:noProof/>
          </w:rPr>
          <w:fldChar w:fldCharType="end"/>
        </w:r>
      </w:p>
    </w:sdtContent>
  </w:sdt>
  <w:p w:rsidR="008511FD" w:rsidRDefault="008511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B77" w:rsidRDefault="001A4B77" w:rsidP="00A00966">
      <w:pPr>
        <w:spacing w:line="240" w:lineRule="auto"/>
      </w:pPr>
      <w:r>
        <w:separator/>
      </w:r>
    </w:p>
  </w:footnote>
  <w:footnote w:type="continuationSeparator" w:id="0">
    <w:p w:rsidR="001A4B77" w:rsidRDefault="001A4B77" w:rsidP="00A0096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EAA"/>
    <w:multiLevelType w:val="hybridMultilevel"/>
    <w:tmpl w:val="B2CEF7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9D34FC"/>
    <w:multiLevelType w:val="hybridMultilevel"/>
    <w:tmpl w:val="D49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12BA5"/>
    <w:multiLevelType w:val="hybridMultilevel"/>
    <w:tmpl w:val="40A686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B5A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7843B5"/>
    <w:multiLevelType w:val="hybridMultilevel"/>
    <w:tmpl w:val="ED045DF4"/>
    <w:lvl w:ilvl="0" w:tplc="EFFC560E">
      <w:start w:val="1"/>
      <w:numFmt w:val="decimal"/>
      <w:lvlText w:val="%1."/>
      <w:lvlJc w:val="left"/>
      <w:pPr>
        <w:ind w:left="61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76DB1"/>
    <w:multiLevelType w:val="hybridMultilevel"/>
    <w:tmpl w:val="FADA2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B47F08"/>
    <w:multiLevelType w:val="hybridMultilevel"/>
    <w:tmpl w:val="C882C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4B5F36"/>
    <w:multiLevelType w:val="hybridMultilevel"/>
    <w:tmpl w:val="E1D2D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710D46"/>
    <w:multiLevelType w:val="hybridMultilevel"/>
    <w:tmpl w:val="E7E2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E620A1"/>
    <w:multiLevelType w:val="hybridMultilevel"/>
    <w:tmpl w:val="F420F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D2F4E9F"/>
    <w:multiLevelType w:val="multilevel"/>
    <w:tmpl w:val="A808BF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D371117"/>
    <w:multiLevelType w:val="hybridMultilevel"/>
    <w:tmpl w:val="98F8D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765D46"/>
    <w:multiLevelType w:val="hybridMultilevel"/>
    <w:tmpl w:val="0A04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5853C2"/>
    <w:multiLevelType w:val="hybridMultilevel"/>
    <w:tmpl w:val="AE78B9E6"/>
    <w:lvl w:ilvl="0" w:tplc="2B90B0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A82D95"/>
    <w:multiLevelType w:val="hybridMultilevel"/>
    <w:tmpl w:val="F28E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17590A"/>
    <w:multiLevelType w:val="hybridMultilevel"/>
    <w:tmpl w:val="2E48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211B70"/>
    <w:multiLevelType w:val="hybridMultilevel"/>
    <w:tmpl w:val="B36CB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C864F8"/>
    <w:multiLevelType w:val="hybridMultilevel"/>
    <w:tmpl w:val="774049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2AFB2AA0"/>
    <w:multiLevelType w:val="hybridMultilevel"/>
    <w:tmpl w:val="F3407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8B309B"/>
    <w:multiLevelType w:val="hybridMultilevel"/>
    <w:tmpl w:val="C130F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C63B62"/>
    <w:multiLevelType w:val="hybridMultilevel"/>
    <w:tmpl w:val="B3FE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4D496F"/>
    <w:multiLevelType w:val="hybridMultilevel"/>
    <w:tmpl w:val="C302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A612D6"/>
    <w:multiLevelType w:val="hybridMultilevel"/>
    <w:tmpl w:val="D6CE1A6C"/>
    <w:lvl w:ilvl="0" w:tplc="185001BE">
      <w:start w:val="1"/>
      <w:numFmt w:val="decimal"/>
      <w:lvlText w:val="%1."/>
      <w:lvlJc w:val="left"/>
      <w:pPr>
        <w:ind w:left="504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5523E3A"/>
    <w:multiLevelType w:val="hybridMultilevel"/>
    <w:tmpl w:val="2BFE1BAA"/>
    <w:lvl w:ilvl="0" w:tplc="955433E2">
      <w:start w:val="1"/>
      <w:numFmt w:val="decimal"/>
      <w:lvlText w:val="%1."/>
      <w:lvlJc w:val="left"/>
      <w:pPr>
        <w:ind w:left="288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991363C"/>
    <w:multiLevelType w:val="multilevel"/>
    <w:tmpl w:val="10E8044E"/>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nsid w:val="40745C86"/>
    <w:multiLevelType w:val="hybridMultilevel"/>
    <w:tmpl w:val="7074A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9A59EE"/>
    <w:multiLevelType w:val="hybridMultilevel"/>
    <w:tmpl w:val="7B609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817C76"/>
    <w:multiLevelType w:val="hybridMultilevel"/>
    <w:tmpl w:val="EF5081A2"/>
    <w:lvl w:ilvl="0" w:tplc="0409000F">
      <w:start w:val="1"/>
      <w:numFmt w:val="decimal"/>
      <w:lvlText w:val="%1."/>
      <w:lvlJc w:val="left"/>
      <w:pPr>
        <w:ind w:left="720" w:hanging="360"/>
      </w:pPr>
    </w:lvl>
    <w:lvl w:ilvl="1" w:tplc="C1D45352">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E22287"/>
    <w:multiLevelType w:val="hybridMultilevel"/>
    <w:tmpl w:val="BE545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32710A"/>
    <w:multiLevelType w:val="hybridMultilevel"/>
    <w:tmpl w:val="EC1CA49E"/>
    <w:lvl w:ilvl="0" w:tplc="AA56407E">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01905A2"/>
    <w:multiLevelType w:val="hybridMultilevel"/>
    <w:tmpl w:val="956E3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341342"/>
    <w:multiLevelType w:val="hybridMultilevel"/>
    <w:tmpl w:val="FE5E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D11372"/>
    <w:multiLevelType w:val="hybridMultilevel"/>
    <w:tmpl w:val="2458BAE6"/>
    <w:lvl w:ilvl="0" w:tplc="98AA5548">
      <w:start w:val="1"/>
      <w:numFmt w:val="decimal"/>
      <w:lvlText w:val="%1."/>
      <w:lvlJc w:val="left"/>
      <w:pPr>
        <w:ind w:left="396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6CA47B7"/>
    <w:multiLevelType w:val="hybridMultilevel"/>
    <w:tmpl w:val="E7CE8778"/>
    <w:lvl w:ilvl="0" w:tplc="6A4670AE">
      <w:start w:val="1"/>
      <w:numFmt w:val="decimal"/>
      <w:lvlText w:val="%1."/>
      <w:lvlJc w:val="left"/>
      <w:pPr>
        <w:ind w:left="612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7755AF7"/>
    <w:multiLevelType w:val="hybridMultilevel"/>
    <w:tmpl w:val="EDBA9E0A"/>
    <w:lvl w:ilvl="0" w:tplc="6A0237C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8FD329A"/>
    <w:multiLevelType w:val="hybridMultilevel"/>
    <w:tmpl w:val="0F36E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2F6A22"/>
    <w:multiLevelType w:val="hybridMultilevel"/>
    <w:tmpl w:val="ADCE4D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940649"/>
    <w:multiLevelType w:val="hybridMultilevel"/>
    <w:tmpl w:val="A34633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2D84521"/>
    <w:multiLevelType w:val="multilevel"/>
    <w:tmpl w:val="9842C6F6"/>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649E4967"/>
    <w:multiLevelType w:val="hybridMultilevel"/>
    <w:tmpl w:val="6C961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8F7295"/>
    <w:multiLevelType w:val="hybridMultilevel"/>
    <w:tmpl w:val="0EDE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C85288"/>
    <w:multiLevelType w:val="hybridMultilevel"/>
    <w:tmpl w:val="F03E1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18289B"/>
    <w:multiLevelType w:val="hybridMultilevel"/>
    <w:tmpl w:val="104A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184B56"/>
    <w:multiLevelType w:val="multilevel"/>
    <w:tmpl w:val="9842C6F6"/>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296" w:hanging="864"/>
      </w:pPr>
      <w:rPr>
        <w:rFonts w:hint="default"/>
      </w:rPr>
    </w:lvl>
    <w:lvl w:ilvl="4">
      <w:start w:val="1"/>
      <w:numFmt w:val="decimal"/>
      <w:lvlText w:val="%1.%2.%3.%4.%5"/>
      <w:lvlJc w:val="left"/>
      <w:pPr>
        <w:ind w:left="1440" w:hanging="1008"/>
      </w:pPr>
      <w:rPr>
        <w:rFonts w:hint="default"/>
      </w:rPr>
    </w:lvl>
    <w:lvl w:ilvl="5">
      <w:start w:val="1"/>
      <w:numFmt w:val="decimal"/>
      <w:lvlText w:val="%1.%2.%3.%4.%5.%6"/>
      <w:lvlJc w:val="left"/>
      <w:pPr>
        <w:ind w:left="1584" w:hanging="1152"/>
      </w:pPr>
      <w:rPr>
        <w:rFonts w:hint="default"/>
      </w:rPr>
    </w:lvl>
    <w:lvl w:ilvl="6">
      <w:start w:val="1"/>
      <w:numFmt w:val="decimal"/>
      <w:lvlText w:val="%1.%2.%3.%4.%5.%6.%7"/>
      <w:lvlJc w:val="left"/>
      <w:pPr>
        <w:ind w:left="1728" w:hanging="1296"/>
      </w:pPr>
      <w:rPr>
        <w:rFonts w:hint="default"/>
      </w:rPr>
    </w:lvl>
    <w:lvl w:ilvl="7">
      <w:start w:val="1"/>
      <w:numFmt w:val="decimal"/>
      <w:lvlText w:val="%1.%2.%3.%4.%5.%6.%7.%8"/>
      <w:lvlJc w:val="left"/>
      <w:pPr>
        <w:ind w:left="1872" w:hanging="1440"/>
      </w:pPr>
      <w:rPr>
        <w:rFonts w:hint="default"/>
      </w:rPr>
    </w:lvl>
    <w:lvl w:ilvl="8">
      <w:start w:val="1"/>
      <w:numFmt w:val="decimal"/>
      <w:lvlText w:val="%1.%2.%3.%4.%5.%6.%7.%8.%9"/>
      <w:lvlJc w:val="left"/>
      <w:pPr>
        <w:ind w:left="2016" w:hanging="1584"/>
      </w:pPr>
      <w:rPr>
        <w:rFonts w:hint="default"/>
      </w:rPr>
    </w:lvl>
  </w:abstractNum>
  <w:abstractNum w:abstractNumId="44">
    <w:nsid w:val="73530EB0"/>
    <w:multiLevelType w:val="hybridMultilevel"/>
    <w:tmpl w:val="4768BA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73B83D2B"/>
    <w:multiLevelType w:val="hybridMultilevel"/>
    <w:tmpl w:val="A148A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96656F"/>
    <w:multiLevelType w:val="hybridMultilevel"/>
    <w:tmpl w:val="3870A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0468EE"/>
    <w:multiLevelType w:val="multilevel"/>
    <w:tmpl w:val="9842C6F6"/>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296" w:hanging="864"/>
      </w:pPr>
      <w:rPr>
        <w:rFonts w:hint="default"/>
      </w:rPr>
    </w:lvl>
    <w:lvl w:ilvl="4">
      <w:start w:val="1"/>
      <w:numFmt w:val="decimal"/>
      <w:lvlText w:val="%1.%2.%3.%4.%5"/>
      <w:lvlJc w:val="left"/>
      <w:pPr>
        <w:ind w:left="1440" w:hanging="1008"/>
      </w:pPr>
      <w:rPr>
        <w:rFonts w:hint="default"/>
      </w:rPr>
    </w:lvl>
    <w:lvl w:ilvl="5">
      <w:start w:val="1"/>
      <w:numFmt w:val="decimal"/>
      <w:lvlText w:val="%1.%2.%3.%4.%5.%6"/>
      <w:lvlJc w:val="left"/>
      <w:pPr>
        <w:ind w:left="1584" w:hanging="1152"/>
      </w:pPr>
      <w:rPr>
        <w:rFonts w:hint="default"/>
      </w:rPr>
    </w:lvl>
    <w:lvl w:ilvl="6">
      <w:start w:val="1"/>
      <w:numFmt w:val="decimal"/>
      <w:lvlText w:val="%1.%2.%3.%4.%5.%6.%7"/>
      <w:lvlJc w:val="left"/>
      <w:pPr>
        <w:ind w:left="1728" w:hanging="1296"/>
      </w:pPr>
      <w:rPr>
        <w:rFonts w:hint="default"/>
      </w:rPr>
    </w:lvl>
    <w:lvl w:ilvl="7">
      <w:start w:val="1"/>
      <w:numFmt w:val="decimal"/>
      <w:lvlText w:val="%1.%2.%3.%4.%5.%6.%7.%8"/>
      <w:lvlJc w:val="left"/>
      <w:pPr>
        <w:ind w:left="1872" w:hanging="1440"/>
      </w:pPr>
      <w:rPr>
        <w:rFonts w:hint="default"/>
      </w:rPr>
    </w:lvl>
    <w:lvl w:ilvl="8">
      <w:start w:val="1"/>
      <w:numFmt w:val="decimal"/>
      <w:lvlText w:val="%1.%2.%3.%4.%5.%6.%7.%8.%9"/>
      <w:lvlJc w:val="left"/>
      <w:pPr>
        <w:ind w:left="2016" w:hanging="1584"/>
      </w:pPr>
      <w:rPr>
        <w:rFonts w:hint="default"/>
      </w:rPr>
    </w:lvl>
  </w:abstractNum>
  <w:num w:numId="1">
    <w:abstractNumId w:val="35"/>
  </w:num>
  <w:num w:numId="2">
    <w:abstractNumId w:val="27"/>
  </w:num>
  <w:num w:numId="3">
    <w:abstractNumId w:val="18"/>
  </w:num>
  <w:num w:numId="4">
    <w:abstractNumId w:val="11"/>
  </w:num>
  <w:num w:numId="5">
    <w:abstractNumId w:val="14"/>
  </w:num>
  <w:num w:numId="6">
    <w:abstractNumId w:val="26"/>
  </w:num>
  <w:num w:numId="7">
    <w:abstractNumId w:val="7"/>
  </w:num>
  <w:num w:numId="8">
    <w:abstractNumId w:val="1"/>
  </w:num>
  <w:num w:numId="9">
    <w:abstractNumId w:val="6"/>
  </w:num>
  <w:num w:numId="10">
    <w:abstractNumId w:val="16"/>
  </w:num>
  <w:num w:numId="11">
    <w:abstractNumId w:val="42"/>
  </w:num>
  <w:num w:numId="12">
    <w:abstractNumId w:val="39"/>
  </w:num>
  <w:num w:numId="13">
    <w:abstractNumId w:val="19"/>
  </w:num>
  <w:num w:numId="14">
    <w:abstractNumId w:val="13"/>
  </w:num>
  <w:num w:numId="15">
    <w:abstractNumId w:val="28"/>
  </w:num>
  <w:num w:numId="16">
    <w:abstractNumId w:val="29"/>
  </w:num>
  <w:num w:numId="17">
    <w:abstractNumId w:val="23"/>
  </w:num>
  <w:num w:numId="18">
    <w:abstractNumId w:val="32"/>
  </w:num>
  <w:num w:numId="19">
    <w:abstractNumId w:val="22"/>
  </w:num>
  <w:num w:numId="20">
    <w:abstractNumId w:val="33"/>
  </w:num>
  <w:num w:numId="21">
    <w:abstractNumId w:val="4"/>
  </w:num>
  <w:num w:numId="22">
    <w:abstractNumId w:val="34"/>
  </w:num>
  <w:num w:numId="23">
    <w:abstractNumId w:val="24"/>
  </w:num>
  <w:num w:numId="24">
    <w:abstractNumId w:val="15"/>
  </w:num>
  <w:num w:numId="25">
    <w:abstractNumId w:val="30"/>
  </w:num>
  <w:num w:numId="26">
    <w:abstractNumId w:val="38"/>
  </w:num>
  <w:num w:numId="27">
    <w:abstractNumId w:val="47"/>
  </w:num>
  <w:num w:numId="28">
    <w:abstractNumId w:val="43"/>
  </w:num>
  <w:num w:numId="29">
    <w:abstractNumId w:val="20"/>
  </w:num>
  <w:num w:numId="30">
    <w:abstractNumId w:val="44"/>
  </w:num>
  <w:num w:numId="31">
    <w:abstractNumId w:val="17"/>
  </w:num>
  <w:num w:numId="32">
    <w:abstractNumId w:val="0"/>
  </w:num>
  <w:num w:numId="33">
    <w:abstractNumId w:val="9"/>
  </w:num>
  <w:num w:numId="34">
    <w:abstractNumId w:val="37"/>
  </w:num>
  <w:num w:numId="35">
    <w:abstractNumId w:val="3"/>
  </w:num>
  <w:num w:numId="36">
    <w:abstractNumId w:val="10"/>
  </w:num>
  <w:num w:numId="37">
    <w:abstractNumId w:val="12"/>
  </w:num>
  <w:num w:numId="38">
    <w:abstractNumId w:val="31"/>
  </w:num>
  <w:num w:numId="39">
    <w:abstractNumId w:val="40"/>
  </w:num>
  <w:num w:numId="40">
    <w:abstractNumId w:val="8"/>
  </w:num>
  <w:num w:numId="41">
    <w:abstractNumId w:val="2"/>
  </w:num>
  <w:num w:numId="42">
    <w:abstractNumId w:val="45"/>
  </w:num>
  <w:num w:numId="43">
    <w:abstractNumId w:val="41"/>
  </w:num>
  <w:num w:numId="44">
    <w:abstractNumId w:val="36"/>
  </w:num>
  <w:num w:numId="45">
    <w:abstractNumId w:val="46"/>
  </w:num>
  <w:num w:numId="46">
    <w:abstractNumId w:val="5"/>
  </w:num>
  <w:num w:numId="47">
    <w:abstractNumId w:val="25"/>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8AD"/>
    <w:rsid w:val="000128F2"/>
    <w:rsid w:val="00016EA6"/>
    <w:rsid w:val="00017A9B"/>
    <w:rsid w:val="000241B5"/>
    <w:rsid w:val="00026E34"/>
    <w:rsid w:val="0002723A"/>
    <w:rsid w:val="00031462"/>
    <w:rsid w:val="00031C61"/>
    <w:rsid w:val="00032381"/>
    <w:rsid w:val="000369E6"/>
    <w:rsid w:val="0003777A"/>
    <w:rsid w:val="00052A97"/>
    <w:rsid w:val="00060CA6"/>
    <w:rsid w:val="000642AE"/>
    <w:rsid w:val="000647CE"/>
    <w:rsid w:val="00071973"/>
    <w:rsid w:val="00077FF6"/>
    <w:rsid w:val="0008013D"/>
    <w:rsid w:val="00084D37"/>
    <w:rsid w:val="00086656"/>
    <w:rsid w:val="000869E3"/>
    <w:rsid w:val="000953F4"/>
    <w:rsid w:val="00095ED1"/>
    <w:rsid w:val="00097402"/>
    <w:rsid w:val="000A0018"/>
    <w:rsid w:val="000A211B"/>
    <w:rsid w:val="000A33DB"/>
    <w:rsid w:val="000A35CE"/>
    <w:rsid w:val="000A6D34"/>
    <w:rsid w:val="000B10FA"/>
    <w:rsid w:val="000C716D"/>
    <w:rsid w:val="000D18BB"/>
    <w:rsid w:val="000D1AA6"/>
    <w:rsid w:val="000E2A90"/>
    <w:rsid w:val="000F1EC2"/>
    <w:rsid w:val="000F4396"/>
    <w:rsid w:val="00112A10"/>
    <w:rsid w:val="00121512"/>
    <w:rsid w:val="00122ED5"/>
    <w:rsid w:val="00125254"/>
    <w:rsid w:val="00127670"/>
    <w:rsid w:val="00136373"/>
    <w:rsid w:val="00140C7E"/>
    <w:rsid w:val="00147575"/>
    <w:rsid w:val="00153F0F"/>
    <w:rsid w:val="0016406F"/>
    <w:rsid w:val="00164333"/>
    <w:rsid w:val="00167246"/>
    <w:rsid w:val="00176D61"/>
    <w:rsid w:val="00187605"/>
    <w:rsid w:val="00187945"/>
    <w:rsid w:val="001A4B77"/>
    <w:rsid w:val="001C46C0"/>
    <w:rsid w:val="001D13A1"/>
    <w:rsid w:val="001E63B0"/>
    <w:rsid w:val="001F05F9"/>
    <w:rsid w:val="001F0CC9"/>
    <w:rsid w:val="001F0F52"/>
    <w:rsid w:val="001F58C4"/>
    <w:rsid w:val="001F7E7C"/>
    <w:rsid w:val="001F7F45"/>
    <w:rsid w:val="00204E6B"/>
    <w:rsid w:val="00206098"/>
    <w:rsid w:val="00222087"/>
    <w:rsid w:val="00222E67"/>
    <w:rsid w:val="00227CA9"/>
    <w:rsid w:val="00232B51"/>
    <w:rsid w:val="0024080E"/>
    <w:rsid w:val="00245A28"/>
    <w:rsid w:val="00247C02"/>
    <w:rsid w:val="00250D40"/>
    <w:rsid w:val="0026432F"/>
    <w:rsid w:val="00267862"/>
    <w:rsid w:val="00272357"/>
    <w:rsid w:val="002765CF"/>
    <w:rsid w:val="002773DE"/>
    <w:rsid w:val="00283BC5"/>
    <w:rsid w:val="00283CAF"/>
    <w:rsid w:val="002B33E3"/>
    <w:rsid w:val="002B7716"/>
    <w:rsid w:val="002C025C"/>
    <w:rsid w:val="002C526B"/>
    <w:rsid w:val="002C7EC3"/>
    <w:rsid w:val="002D198F"/>
    <w:rsid w:val="002D36F0"/>
    <w:rsid w:val="002E2E73"/>
    <w:rsid w:val="002E5F96"/>
    <w:rsid w:val="002E6C26"/>
    <w:rsid w:val="002E7C2A"/>
    <w:rsid w:val="003001C8"/>
    <w:rsid w:val="003022A6"/>
    <w:rsid w:val="003027B6"/>
    <w:rsid w:val="00305B64"/>
    <w:rsid w:val="00310176"/>
    <w:rsid w:val="00317090"/>
    <w:rsid w:val="003222A6"/>
    <w:rsid w:val="003332AA"/>
    <w:rsid w:val="00334C79"/>
    <w:rsid w:val="00343738"/>
    <w:rsid w:val="00344AE5"/>
    <w:rsid w:val="00351EE3"/>
    <w:rsid w:val="003521BE"/>
    <w:rsid w:val="00365ADF"/>
    <w:rsid w:val="003679E9"/>
    <w:rsid w:val="003800BE"/>
    <w:rsid w:val="003814F1"/>
    <w:rsid w:val="00381A27"/>
    <w:rsid w:val="00382ED9"/>
    <w:rsid w:val="003851EE"/>
    <w:rsid w:val="00387C49"/>
    <w:rsid w:val="0039271C"/>
    <w:rsid w:val="0039542C"/>
    <w:rsid w:val="003A2E29"/>
    <w:rsid w:val="003B09F1"/>
    <w:rsid w:val="003B1EB2"/>
    <w:rsid w:val="003B4A05"/>
    <w:rsid w:val="003B707B"/>
    <w:rsid w:val="003C3CBC"/>
    <w:rsid w:val="003C7199"/>
    <w:rsid w:val="003D025A"/>
    <w:rsid w:val="003E304C"/>
    <w:rsid w:val="003E3316"/>
    <w:rsid w:val="003E7F42"/>
    <w:rsid w:val="003F58BE"/>
    <w:rsid w:val="003F69D6"/>
    <w:rsid w:val="003F7097"/>
    <w:rsid w:val="00402A4D"/>
    <w:rsid w:val="00410CBD"/>
    <w:rsid w:val="0041174B"/>
    <w:rsid w:val="004230C7"/>
    <w:rsid w:val="004257D4"/>
    <w:rsid w:val="00441798"/>
    <w:rsid w:val="00445208"/>
    <w:rsid w:val="00452265"/>
    <w:rsid w:val="00452713"/>
    <w:rsid w:val="0045613E"/>
    <w:rsid w:val="00470244"/>
    <w:rsid w:val="004A1680"/>
    <w:rsid w:val="004A1B43"/>
    <w:rsid w:val="004B24CB"/>
    <w:rsid w:val="004D02AE"/>
    <w:rsid w:val="004D199F"/>
    <w:rsid w:val="004D5B8A"/>
    <w:rsid w:val="004E29A4"/>
    <w:rsid w:val="004E52CC"/>
    <w:rsid w:val="004F3227"/>
    <w:rsid w:val="0051528F"/>
    <w:rsid w:val="005178D7"/>
    <w:rsid w:val="00517986"/>
    <w:rsid w:val="0053239B"/>
    <w:rsid w:val="00556B8B"/>
    <w:rsid w:val="00562A2E"/>
    <w:rsid w:val="0056641C"/>
    <w:rsid w:val="00570553"/>
    <w:rsid w:val="00570744"/>
    <w:rsid w:val="00573ABF"/>
    <w:rsid w:val="0057431D"/>
    <w:rsid w:val="00577E7A"/>
    <w:rsid w:val="005804A4"/>
    <w:rsid w:val="005820D1"/>
    <w:rsid w:val="00582122"/>
    <w:rsid w:val="005869E1"/>
    <w:rsid w:val="00587CF9"/>
    <w:rsid w:val="005A65BE"/>
    <w:rsid w:val="005A74AF"/>
    <w:rsid w:val="005B0245"/>
    <w:rsid w:val="005B0CD0"/>
    <w:rsid w:val="005D209D"/>
    <w:rsid w:val="005D7FA8"/>
    <w:rsid w:val="005E0A82"/>
    <w:rsid w:val="005E562F"/>
    <w:rsid w:val="005F2386"/>
    <w:rsid w:val="006046A5"/>
    <w:rsid w:val="006056D2"/>
    <w:rsid w:val="00613574"/>
    <w:rsid w:val="006157F5"/>
    <w:rsid w:val="006233B2"/>
    <w:rsid w:val="00633AFD"/>
    <w:rsid w:val="00637135"/>
    <w:rsid w:val="00643ABC"/>
    <w:rsid w:val="006458A6"/>
    <w:rsid w:val="006507DD"/>
    <w:rsid w:val="0065496F"/>
    <w:rsid w:val="00676F61"/>
    <w:rsid w:val="00682331"/>
    <w:rsid w:val="00692688"/>
    <w:rsid w:val="00693784"/>
    <w:rsid w:val="006A32FF"/>
    <w:rsid w:val="006A5E37"/>
    <w:rsid w:val="006B0648"/>
    <w:rsid w:val="006B7673"/>
    <w:rsid w:val="006C67AF"/>
    <w:rsid w:val="006D686D"/>
    <w:rsid w:val="006E60FA"/>
    <w:rsid w:val="006F7890"/>
    <w:rsid w:val="006F7C41"/>
    <w:rsid w:val="007135AA"/>
    <w:rsid w:val="007211BC"/>
    <w:rsid w:val="00724039"/>
    <w:rsid w:val="007273AF"/>
    <w:rsid w:val="007329B5"/>
    <w:rsid w:val="00734270"/>
    <w:rsid w:val="00734A07"/>
    <w:rsid w:val="00736E13"/>
    <w:rsid w:val="00753865"/>
    <w:rsid w:val="00755FD1"/>
    <w:rsid w:val="00756276"/>
    <w:rsid w:val="007706EA"/>
    <w:rsid w:val="00773761"/>
    <w:rsid w:val="007815E4"/>
    <w:rsid w:val="00786B44"/>
    <w:rsid w:val="00792554"/>
    <w:rsid w:val="00792B34"/>
    <w:rsid w:val="007942F6"/>
    <w:rsid w:val="0079483A"/>
    <w:rsid w:val="00796A76"/>
    <w:rsid w:val="007B36D3"/>
    <w:rsid w:val="007B4BFE"/>
    <w:rsid w:val="007C68D2"/>
    <w:rsid w:val="007D04F1"/>
    <w:rsid w:val="007D4A85"/>
    <w:rsid w:val="007D4CD5"/>
    <w:rsid w:val="007E6D50"/>
    <w:rsid w:val="007F69FC"/>
    <w:rsid w:val="0080712C"/>
    <w:rsid w:val="00810072"/>
    <w:rsid w:val="0081108A"/>
    <w:rsid w:val="008131F2"/>
    <w:rsid w:val="00814330"/>
    <w:rsid w:val="008164DE"/>
    <w:rsid w:val="0082330E"/>
    <w:rsid w:val="008306CB"/>
    <w:rsid w:val="00835F90"/>
    <w:rsid w:val="00836294"/>
    <w:rsid w:val="00840339"/>
    <w:rsid w:val="0084186E"/>
    <w:rsid w:val="00841D2D"/>
    <w:rsid w:val="00846FA5"/>
    <w:rsid w:val="00850F74"/>
    <w:rsid w:val="008511FD"/>
    <w:rsid w:val="00852890"/>
    <w:rsid w:val="008576D4"/>
    <w:rsid w:val="00857BF7"/>
    <w:rsid w:val="008724CE"/>
    <w:rsid w:val="00877163"/>
    <w:rsid w:val="008838DE"/>
    <w:rsid w:val="0089664C"/>
    <w:rsid w:val="008A03F7"/>
    <w:rsid w:val="008A0747"/>
    <w:rsid w:val="008B0C29"/>
    <w:rsid w:val="008B6827"/>
    <w:rsid w:val="008C1FDE"/>
    <w:rsid w:val="008C476B"/>
    <w:rsid w:val="008C617B"/>
    <w:rsid w:val="008E2FD6"/>
    <w:rsid w:val="008E5FC0"/>
    <w:rsid w:val="008E6260"/>
    <w:rsid w:val="008F3192"/>
    <w:rsid w:val="008F382F"/>
    <w:rsid w:val="008F48AD"/>
    <w:rsid w:val="00910FA1"/>
    <w:rsid w:val="00920CF2"/>
    <w:rsid w:val="00923433"/>
    <w:rsid w:val="0094788C"/>
    <w:rsid w:val="00950BF5"/>
    <w:rsid w:val="00955264"/>
    <w:rsid w:val="00955A9C"/>
    <w:rsid w:val="0096539F"/>
    <w:rsid w:val="00984B77"/>
    <w:rsid w:val="009A1DCC"/>
    <w:rsid w:val="009A7CCE"/>
    <w:rsid w:val="009B1BDC"/>
    <w:rsid w:val="009B45D2"/>
    <w:rsid w:val="009B5FBE"/>
    <w:rsid w:val="009B75EB"/>
    <w:rsid w:val="009C353F"/>
    <w:rsid w:val="009C3C18"/>
    <w:rsid w:val="009D153B"/>
    <w:rsid w:val="009D35D6"/>
    <w:rsid w:val="009E03DA"/>
    <w:rsid w:val="009E28EC"/>
    <w:rsid w:val="009E402B"/>
    <w:rsid w:val="009E54B8"/>
    <w:rsid w:val="009E57B8"/>
    <w:rsid w:val="009F0697"/>
    <w:rsid w:val="009F24A5"/>
    <w:rsid w:val="009F5A9C"/>
    <w:rsid w:val="00A00966"/>
    <w:rsid w:val="00A35331"/>
    <w:rsid w:val="00A376EB"/>
    <w:rsid w:val="00A41266"/>
    <w:rsid w:val="00A528BF"/>
    <w:rsid w:val="00A54492"/>
    <w:rsid w:val="00A56AC7"/>
    <w:rsid w:val="00A65099"/>
    <w:rsid w:val="00A653C4"/>
    <w:rsid w:val="00A706E2"/>
    <w:rsid w:val="00A71707"/>
    <w:rsid w:val="00A7684D"/>
    <w:rsid w:val="00A80D20"/>
    <w:rsid w:val="00A80F8D"/>
    <w:rsid w:val="00A973BC"/>
    <w:rsid w:val="00AB0883"/>
    <w:rsid w:val="00AB09D8"/>
    <w:rsid w:val="00AB0DD5"/>
    <w:rsid w:val="00AB38F2"/>
    <w:rsid w:val="00AB4D97"/>
    <w:rsid w:val="00AB52CB"/>
    <w:rsid w:val="00AB68F6"/>
    <w:rsid w:val="00AC3B96"/>
    <w:rsid w:val="00AD5238"/>
    <w:rsid w:val="00B025B8"/>
    <w:rsid w:val="00B22852"/>
    <w:rsid w:val="00B25BCD"/>
    <w:rsid w:val="00B272BC"/>
    <w:rsid w:val="00B31D4D"/>
    <w:rsid w:val="00B32DF8"/>
    <w:rsid w:val="00B466CC"/>
    <w:rsid w:val="00B46A48"/>
    <w:rsid w:val="00B72413"/>
    <w:rsid w:val="00B77018"/>
    <w:rsid w:val="00B77BE1"/>
    <w:rsid w:val="00B8148B"/>
    <w:rsid w:val="00B81A4C"/>
    <w:rsid w:val="00B85227"/>
    <w:rsid w:val="00B86C8B"/>
    <w:rsid w:val="00B94B43"/>
    <w:rsid w:val="00B9517C"/>
    <w:rsid w:val="00B957C7"/>
    <w:rsid w:val="00BA3E4B"/>
    <w:rsid w:val="00BA3FC9"/>
    <w:rsid w:val="00BA4D4C"/>
    <w:rsid w:val="00BA711B"/>
    <w:rsid w:val="00BB3FBD"/>
    <w:rsid w:val="00BB5327"/>
    <w:rsid w:val="00BB6CAE"/>
    <w:rsid w:val="00BB723A"/>
    <w:rsid w:val="00BC22FC"/>
    <w:rsid w:val="00BC24F4"/>
    <w:rsid w:val="00BC37AD"/>
    <w:rsid w:val="00BD523A"/>
    <w:rsid w:val="00BE15AB"/>
    <w:rsid w:val="00BF1A64"/>
    <w:rsid w:val="00BF4923"/>
    <w:rsid w:val="00C000E8"/>
    <w:rsid w:val="00C06F2D"/>
    <w:rsid w:val="00C162D6"/>
    <w:rsid w:val="00C23636"/>
    <w:rsid w:val="00C23BD7"/>
    <w:rsid w:val="00C403F1"/>
    <w:rsid w:val="00C4678C"/>
    <w:rsid w:val="00C76CF0"/>
    <w:rsid w:val="00C77621"/>
    <w:rsid w:val="00C8119F"/>
    <w:rsid w:val="00C821A7"/>
    <w:rsid w:val="00C82E6D"/>
    <w:rsid w:val="00C9189A"/>
    <w:rsid w:val="00C95CDE"/>
    <w:rsid w:val="00CB015B"/>
    <w:rsid w:val="00CB1557"/>
    <w:rsid w:val="00CB4D26"/>
    <w:rsid w:val="00CB57E9"/>
    <w:rsid w:val="00CB77F2"/>
    <w:rsid w:val="00CC00D5"/>
    <w:rsid w:val="00CC455B"/>
    <w:rsid w:val="00CD0642"/>
    <w:rsid w:val="00CD3542"/>
    <w:rsid w:val="00CD3AEC"/>
    <w:rsid w:val="00CD453F"/>
    <w:rsid w:val="00CD478B"/>
    <w:rsid w:val="00CE0A4D"/>
    <w:rsid w:val="00CE1C6F"/>
    <w:rsid w:val="00CE230D"/>
    <w:rsid w:val="00CE4829"/>
    <w:rsid w:val="00CE7134"/>
    <w:rsid w:val="00CE7589"/>
    <w:rsid w:val="00CF0A5E"/>
    <w:rsid w:val="00CF336B"/>
    <w:rsid w:val="00CF648B"/>
    <w:rsid w:val="00D01CAE"/>
    <w:rsid w:val="00D035BF"/>
    <w:rsid w:val="00D04EAE"/>
    <w:rsid w:val="00D05F88"/>
    <w:rsid w:val="00D22D2B"/>
    <w:rsid w:val="00D255CC"/>
    <w:rsid w:val="00D30F56"/>
    <w:rsid w:val="00D43998"/>
    <w:rsid w:val="00D5082F"/>
    <w:rsid w:val="00D53788"/>
    <w:rsid w:val="00D600FA"/>
    <w:rsid w:val="00D6327F"/>
    <w:rsid w:val="00D643D1"/>
    <w:rsid w:val="00D65CB9"/>
    <w:rsid w:val="00D710C3"/>
    <w:rsid w:val="00D751C9"/>
    <w:rsid w:val="00D811D4"/>
    <w:rsid w:val="00D92E1B"/>
    <w:rsid w:val="00D93E4A"/>
    <w:rsid w:val="00DB39AF"/>
    <w:rsid w:val="00DD039F"/>
    <w:rsid w:val="00DD4587"/>
    <w:rsid w:val="00DD5D6A"/>
    <w:rsid w:val="00DD5F54"/>
    <w:rsid w:val="00DE4E40"/>
    <w:rsid w:val="00DE524B"/>
    <w:rsid w:val="00DF47C4"/>
    <w:rsid w:val="00E003A1"/>
    <w:rsid w:val="00E011F6"/>
    <w:rsid w:val="00E0233C"/>
    <w:rsid w:val="00E07197"/>
    <w:rsid w:val="00E10980"/>
    <w:rsid w:val="00E112C0"/>
    <w:rsid w:val="00E1281C"/>
    <w:rsid w:val="00E30720"/>
    <w:rsid w:val="00E33BDB"/>
    <w:rsid w:val="00E345D0"/>
    <w:rsid w:val="00E4483A"/>
    <w:rsid w:val="00E60FD7"/>
    <w:rsid w:val="00E65130"/>
    <w:rsid w:val="00E7335E"/>
    <w:rsid w:val="00E76BA0"/>
    <w:rsid w:val="00E84130"/>
    <w:rsid w:val="00E845A9"/>
    <w:rsid w:val="00EA491E"/>
    <w:rsid w:val="00EA52B9"/>
    <w:rsid w:val="00EB1544"/>
    <w:rsid w:val="00EB2034"/>
    <w:rsid w:val="00EB30AF"/>
    <w:rsid w:val="00EB3B34"/>
    <w:rsid w:val="00EB64FA"/>
    <w:rsid w:val="00EC1F8A"/>
    <w:rsid w:val="00EC47D2"/>
    <w:rsid w:val="00EC7E85"/>
    <w:rsid w:val="00EE2429"/>
    <w:rsid w:val="00EE2CBE"/>
    <w:rsid w:val="00EE35A6"/>
    <w:rsid w:val="00EE3F42"/>
    <w:rsid w:val="00EE493B"/>
    <w:rsid w:val="00EE7347"/>
    <w:rsid w:val="00EE7FD6"/>
    <w:rsid w:val="00EF4CA1"/>
    <w:rsid w:val="00EF5812"/>
    <w:rsid w:val="00F07517"/>
    <w:rsid w:val="00F10ADF"/>
    <w:rsid w:val="00F11A3B"/>
    <w:rsid w:val="00F15975"/>
    <w:rsid w:val="00F16489"/>
    <w:rsid w:val="00F21D2C"/>
    <w:rsid w:val="00F25181"/>
    <w:rsid w:val="00F267E1"/>
    <w:rsid w:val="00F27FDB"/>
    <w:rsid w:val="00F409A1"/>
    <w:rsid w:val="00F4135B"/>
    <w:rsid w:val="00F418DC"/>
    <w:rsid w:val="00F42CFE"/>
    <w:rsid w:val="00F53116"/>
    <w:rsid w:val="00F62094"/>
    <w:rsid w:val="00F67379"/>
    <w:rsid w:val="00F67E03"/>
    <w:rsid w:val="00F75167"/>
    <w:rsid w:val="00FB20BB"/>
    <w:rsid w:val="00FB64C0"/>
    <w:rsid w:val="00FD4334"/>
    <w:rsid w:val="00FE20B9"/>
    <w:rsid w:val="00FE4300"/>
    <w:rsid w:val="00FF1A11"/>
    <w:rsid w:val="00FF61F2"/>
    <w:rsid w:val="00FF6E67"/>
    <w:rsid w:val="00FF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167"/>
    <w:rPr>
      <w:rFonts w:ascii="Times New Roman" w:hAnsi="Times New Roman"/>
    </w:rPr>
  </w:style>
  <w:style w:type="paragraph" w:styleId="Heading1">
    <w:name w:val="heading 1"/>
    <w:basedOn w:val="Normal"/>
    <w:next w:val="Normal"/>
    <w:link w:val="Heading1Char"/>
    <w:autoRedefine/>
    <w:uiPriority w:val="9"/>
    <w:qFormat/>
    <w:rsid w:val="00841D2D"/>
    <w:pPr>
      <w:numPr>
        <w:numId w:val="23"/>
      </w:numPr>
      <w:spacing w:before="200"/>
      <w:outlineLvl w:val="0"/>
    </w:pPr>
    <w:rPr>
      <w:caps/>
      <w:sz w:val="26"/>
      <w:szCs w:val="26"/>
    </w:rPr>
  </w:style>
  <w:style w:type="paragraph" w:styleId="Heading2">
    <w:name w:val="heading 2"/>
    <w:basedOn w:val="Normal"/>
    <w:next w:val="Normal"/>
    <w:link w:val="Heading2Char"/>
    <w:autoRedefine/>
    <w:uiPriority w:val="9"/>
    <w:unhideWhenUsed/>
    <w:qFormat/>
    <w:rsid w:val="008306CB"/>
    <w:pPr>
      <w:numPr>
        <w:ilvl w:val="1"/>
        <w:numId w:val="23"/>
      </w:numPr>
      <w:spacing w:before="120"/>
      <w:outlineLvl w:val="1"/>
    </w:pPr>
    <w:rPr>
      <w:b/>
    </w:rPr>
  </w:style>
  <w:style w:type="paragraph" w:styleId="Heading3">
    <w:name w:val="heading 3"/>
    <w:basedOn w:val="Normal"/>
    <w:next w:val="Normal"/>
    <w:link w:val="Heading3Char"/>
    <w:autoRedefine/>
    <w:uiPriority w:val="9"/>
    <w:unhideWhenUsed/>
    <w:qFormat/>
    <w:rsid w:val="009C3C18"/>
    <w:pPr>
      <w:numPr>
        <w:ilvl w:val="2"/>
        <w:numId w:val="23"/>
      </w:numPr>
      <w:spacing w:before="120"/>
      <w:outlineLvl w:val="2"/>
    </w:pPr>
    <w:rPr>
      <w:i/>
    </w:rPr>
  </w:style>
  <w:style w:type="paragraph" w:styleId="Heading4">
    <w:name w:val="heading 4"/>
    <w:basedOn w:val="Heading3"/>
    <w:next w:val="Normal"/>
    <w:link w:val="Heading4Char"/>
    <w:autoRedefine/>
    <w:uiPriority w:val="9"/>
    <w:unhideWhenUsed/>
    <w:qFormat/>
    <w:rsid w:val="00AB68F6"/>
    <w:pPr>
      <w:numPr>
        <w:ilvl w:val="3"/>
      </w:numPr>
      <w:ind w:left="1008" w:hanging="720"/>
      <w:outlineLvl w:val="3"/>
    </w:pPr>
    <w:rPr>
      <w:i w:val="0"/>
    </w:rPr>
  </w:style>
  <w:style w:type="paragraph" w:styleId="Heading5">
    <w:name w:val="heading 5"/>
    <w:basedOn w:val="Normal"/>
    <w:next w:val="Normal"/>
    <w:link w:val="Heading5Char"/>
    <w:uiPriority w:val="9"/>
    <w:unhideWhenUsed/>
    <w:qFormat/>
    <w:rsid w:val="00222E67"/>
    <w:pPr>
      <w:numPr>
        <w:ilvl w:val="4"/>
        <w:numId w:val="23"/>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22E67"/>
    <w:pPr>
      <w:numPr>
        <w:ilvl w:val="5"/>
        <w:numId w:val="23"/>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22E67"/>
    <w:pPr>
      <w:numPr>
        <w:ilvl w:val="6"/>
        <w:numId w:val="23"/>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22E67"/>
    <w:pPr>
      <w:numPr>
        <w:ilvl w:val="7"/>
        <w:numId w:val="23"/>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22E67"/>
    <w:pPr>
      <w:numPr>
        <w:ilvl w:val="8"/>
        <w:numId w:val="23"/>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48AD"/>
    <w:pPr>
      <w:spacing w:after="120"/>
    </w:pPr>
    <w:rPr>
      <w:b/>
      <w:sz w:val="32"/>
      <w:szCs w:val="32"/>
    </w:rPr>
  </w:style>
  <w:style w:type="character" w:customStyle="1" w:styleId="TitleChar">
    <w:name w:val="Title Char"/>
    <w:basedOn w:val="DefaultParagraphFont"/>
    <w:link w:val="Title"/>
    <w:uiPriority w:val="10"/>
    <w:rsid w:val="008F48AD"/>
    <w:rPr>
      <w:rFonts w:ascii="Times New Roman" w:hAnsi="Times New Roman"/>
      <w:b/>
      <w:sz w:val="32"/>
      <w:szCs w:val="32"/>
    </w:rPr>
  </w:style>
  <w:style w:type="paragraph" w:styleId="Subtitle">
    <w:name w:val="Subtitle"/>
    <w:basedOn w:val="Normal"/>
    <w:next w:val="Normal"/>
    <w:link w:val="SubtitleChar"/>
    <w:uiPriority w:val="11"/>
    <w:qFormat/>
    <w:rsid w:val="00222E6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22E67"/>
    <w:rPr>
      <w:rFonts w:asciiTheme="majorHAnsi" w:eastAsiaTheme="majorEastAsia" w:hAnsiTheme="majorHAnsi" w:cstheme="majorBidi"/>
      <w:i/>
      <w:iCs/>
      <w:spacing w:val="13"/>
      <w:sz w:val="24"/>
      <w:szCs w:val="24"/>
    </w:rPr>
  </w:style>
  <w:style w:type="character" w:customStyle="1" w:styleId="Heading1Char">
    <w:name w:val="Heading 1 Char"/>
    <w:basedOn w:val="DefaultParagraphFont"/>
    <w:link w:val="Heading1"/>
    <w:uiPriority w:val="9"/>
    <w:rsid w:val="00841D2D"/>
    <w:rPr>
      <w:rFonts w:ascii="Times New Roman" w:hAnsi="Times New Roman"/>
      <w:caps/>
      <w:sz w:val="26"/>
      <w:szCs w:val="26"/>
    </w:rPr>
  </w:style>
  <w:style w:type="character" w:customStyle="1" w:styleId="Heading2Char">
    <w:name w:val="Heading 2 Char"/>
    <w:basedOn w:val="DefaultParagraphFont"/>
    <w:link w:val="Heading2"/>
    <w:uiPriority w:val="9"/>
    <w:rsid w:val="008306CB"/>
    <w:rPr>
      <w:rFonts w:ascii="Times New Roman" w:hAnsi="Times New Roman"/>
      <w:b/>
    </w:rPr>
  </w:style>
  <w:style w:type="character" w:customStyle="1" w:styleId="Heading3Char">
    <w:name w:val="Heading 3 Char"/>
    <w:basedOn w:val="DefaultParagraphFont"/>
    <w:link w:val="Heading3"/>
    <w:uiPriority w:val="9"/>
    <w:rsid w:val="009C3C18"/>
    <w:rPr>
      <w:rFonts w:ascii="Times New Roman" w:hAnsi="Times New Roman"/>
      <w:i/>
    </w:rPr>
  </w:style>
  <w:style w:type="character" w:customStyle="1" w:styleId="Heading4Char">
    <w:name w:val="Heading 4 Char"/>
    <w:basedOn w:val="DefaultParagraphFont"/>
    <w:link w:val="Heading4"/>
    <w:uiPriority w:val="9"/>
    <w:rsid w:val="00AB68F6"/>
    <w:rPr>
      <w:rFonts w:ascii="Times New Roman" w:hAnsi="Times New Roman"/>
    </w:rPr>
  </w:style>
  <w:style w:type="paragraph" w:styleId="ListParagraph">
    <w:name w:val="List Paragraph"/>
    <w:basedOn w:val="Normal"/>
    <w:uiPriority w:val="34"/>
    <w:qFormat/>
    <w:rsid w:val="00222E67"/>
    <w:pPr>
      <w:ind w:left="720"/>
      <w:contextualSpacing/>
    </w:pPr>
  </w:style>
  <w:style w:type="character" w:customStyle="1" w:styleId="Heading5Char">
    <w:name w:val="Heading 5 Char"/>
    <w:basedOn w:val="DefaultParagraphFont"/>
    <w:link w:val="Heading5"/>
    <w:uiPriority w:val="9"/>
    <w:rsid w:val="00222E6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22E6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22E6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22E6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22E67"/>
    <w:rPr>
      <w:rFonts w:asciiTheme="majorHAnsi" w:eastAsiaTheme="majorEastAsia" w:hAnsiTheme="majorHAnsi" w:cstheme="majorBidi"/>
      <w:i/>
      <w:iCs/>
      <w:spacing w:val="5"/>
      <w:sz w:val="20"/>
      <w:szCs w:val="20"/>
    </w:rPr>
  </w:style>
  <w:style w:type="character" w:styleId="Strong">
    <w:name w:val="Strong"/>
    <w:uiPriority w:val="22"/>
    <w:qFormat/>
    <w:rsid w:val="00222E67"/>
    <w:rPr>
      <w:b/>
      <w:bCs/>
    </w:rPr>
  </w:style>
  <w:style w:type="character" w:styleId="Emphasis">
    <w:name w:val="Emphasis"/>
    <w:uiPriority w:val="20"/>
    <w:qFormat/>
    <w:rsid w:val="00222E67"/>
    <w:rPr>
      <w:b/>
      <w:bCs/>
      <w:i/>
      <w:iCs/>
      <w:spacing w:val="10"/>
      <w:bdr w:val="none" w:sz="0" w:space="0" w:color="auto"/>
      <w:shd w:val="clear" w:color="auto" w:fill="auto"/>
    </w:rPr>
  </w:style>
  <w:style w:type="paragraph" w:styleId="NoSpacing">
    <w:name w:val="No Spacing"/>
    <w:basedOn w:val="Normal"/>
    <w:uiPriority w:val="1"/>
    <w:qFormat/>
    <w:rsid w:val="00222E67"/>
    <w:pPr>
      <w:spacing w:line="240" w:lineRule="auto"/>
    </w:pPr>
  </w:style>
  <w:style w:type="paragraph" w:styleId="Quote">
    <w:name w:val="Quote"/>
    <w:basedOn w:val="Normal"/>
    <w:next w:val="Normal"/>
    <w:link w:val="QuoteChar"/>
    <w:uiPriority w:val="29"/>
    <w:qFormat/>
    <w:rsid w:val="00222E67"/>
    <w:pPr>
      <w:spacing w:before="200"/>
      <w:ind w:left="360" w:right="360"/>
    </w:pPr>
    <w:rPr>
      <w:rFonts w:asciiTheme="minorHAnsi" w:hAnsiTheme="minorHAnsi"/>
      <w:i/>
      <w:iCs/>
    </w:rPr>
  </w:style>
  <w:style w:type="character" w:customStyle="1" w:styleId="QuoteChar">
    <w:name w:val="Quote Char"/>
    <w:basedOn w:val="DefaultParagraphFont"/>
    <w:link w:val="Quote"/>
    <w:uiPriority w:val="29"/>
    <w:rsid w:val="00222E67"/>
    <w:rPr>
      <w:i/>
      <w:iCs/>
    </w:rPr>
  </w:style>
  <w:style w:type="paragraph" w:styleId="IntenseQuote">
    <w:name w:val="Intense Quote"/>
    <w:basedOn w:val="Normal"/>
    <w:next w:val="Normal"/>
    <w:link w:val="IntenseQuoteChar"/>
    <w:uiPriority w:val="30"/>
    <w:qFormat/>
    <w:rsid w:val="00222E67"/>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222E67"/>
    <w:rPr>
      <w:b/>
      <w:bCs/>
      <w:i/>
      <w:iCs/>
    </w:rPr>
  </w:style>
  <w:style w:type="character" w:styleId="SubtleEmphasis">
    <w:name w:val="Subtle Emphasis"/>
    <w:uiPriority w:val="19"/>
    <w:qFormat/>
    <w:rsid w:val="00222E67"/>
    <w:rPr>
      <w:i/>
      <w:iCs/>
    </w:rPr>
  </w:style>
  <w:style w:type="character" w:styleId="IntenseEmphasis">
    <w:name w:val="Intense Emphasis"/>
    <w:uiPriority w:val="21"/>
    <w:qFormat/>
    <w:rsid w:val="00222E67"/>
    <w:rPr>
      <w:b/>
      <w:bCs/>
    </w:rPr>
  </w:style>
  <w:style w:type="character" w:styleId="SubtleReference">
    <w:name w:val="Subtle Reference"/>
    <w:uiPriority w:val="31"/>
    <w:qFormat/>
    <w:rsid w:val="00222E67"/>
    <w:rPr>
      <w:smallCaps/>
    </w:rPr>
  </w:style>
  <w:style w:type="character" w:styleId="IntenseReference">
    <w:name w:val="Intense Reference"/>
    <w:uiPriority w:val="32"/>
    <w:qFormat/>
    <w:rsid w:val="00222E67"/>
    <w:rPr>
      <w:smallCaps/>
      <w:spacing w:val="5"/>
      <w:u w:val="single"/>
    </w:rPr>
  </w:style>
  <w:style w:type="character" w:styleId="BookTitle">
    <w:name w:val="Book Title"/>
    <w:uiPriority w:val="33"/>
    <w:qFormat/>
    <w:rsid w:val="00222E67"/>
    <w:rPr>
      <w:i/>
      <w:iCs/>
      <w:smallCaps/>
      <w:spacing w:val="5"/>
    </w:rPr>
  </w:style>
  <w:style w:type="paragraph" w:styleId="TOCHeading">
    <w:name w:val="TOC Heading"/>
    <w:basedOn w:val="Heading1"/>
    <w:next w:val="Normal"/>
    <w:uiPriority w:val="39"/>
    <w:unhideWhenUsed/>
    <w:qFormat/>
    <w:rsid w:val="00222E67"/>
    <w:pPr>
      <w:outlineLvl w:val="9"/>
    </w:pPr>
    <w:rPr>
      <w:lang w:bidi="en-US"/>
    </w:rPr>
  </w:style>
  <w:style w:type="paragraph" w:styleId="FootnoteText">
    <w:name w:val="footnote text"/>
    <w:basedOn w:val="Normal"/>
    <w:link w:val="FootnoteTextChar"/>
    <w:autoRedefine/>
    <w:uiPriority w:val="99"/>
    <w:semiHidden/>
    <w:unhideWhenUsed/>
    <w:rsid w:val="00D05F88"/>
    <w:pPr>
      <w:spacing w:line="240" w:lineRule="auto"/>
    </w:pPr>
    <w:rPr>
      <w:rFonts w:eastAsiaTheme="minorEastAsia"/>
      <w:sz w:val="18"/>
      <w:szCs w:val="20"/>
      <w:lang w:eastAsia="zh-CN"/>
    </w:rPr>
  </w:style>
  <w:style w:type="character" w:customStyle="1" w:styleId="FootnoteTextChar">
    <w:name w:val="Footnote Text Char"/>
    <w:basedOn w:val="DefaultParagraphFont"/>
    <w:link w:val="FootnoteText"/>
    <w:uiPriority w:val="99"/>
    <w:semiHidden/>
    <w:rsid w:val="00D05F88"/>
    <w:rPr>
      <w:rFonts w:ascii="Times New Roman" w:eastAsiaTheme="minorEastAsia" w:hAnsi="Times New Roman"/>
      <w:sz w:val="18"/>
      <w:szCs w:val="20"/>
      <w:lang w:eastAsia="zh-CN"/>
    </w:rPr>
  </w:style>
  <w:style w:type="paragraph" w:styleId="Header">
    <w:name w:val="header"/>
    <w:basedOn w:val="Normal"/>
    <w:link w:val="HeaderChar"/>
    <w:uiPriority w:val="99"/>
    <w:unhideWhenUsed/>
    <w:rsid w:val="00A00966"/>
    <w:pPr>
      <w:tabs>
        <w:tab w:val="center" w:pos="4680"/>
        <w:tab w:val="right" w:pos="9360"/>
      </w:tabs>
      <w:spacing w:line="240" w:lineRule="auto"/>
    </w:pPr>
  </w:style>
  <w:style w:type="character" w:customStyle="1" w:styleId="HeaderChar">
    <w:name w:val="Header Char"/>
    <w:basedOn w:val="DefaultParagraphFont"/>
    <w:link w:val="Header"/>
    <w:uiPriority w:val="99"/>
    <w:rsid w:val="00A00966"/>
    <w:rPr>
      <w:rFonts w:ascii="Times New Roman" w:hAnsi="Times New Roman"/>
    </w:rPr>
  </w:style>
  <w:style w:type="paragraph" w:styleId="Footer">
    <w:name w:val="footer"/>
    <w:basedOn w:val="Normal"/>
    <w:link w:val="FooterChar"/>
    <w:uiPriority w:val="99"/>
    <w:unhideWhenUsed/>
    <w:rsid w:val="00A00966"/>
    <w:pPr>
      <w:tabs>
        <w:tab w:val="center" w:pos="4680"/>
        <w:tab w:val="right" w:pos="9360"/>
      </w:tabs>
      <w:spacing w:line="240" w:lineRule="auto"/>
    </w:pPr>
  </w:style>
  <w:style w:type="character" w:customStyle="1" w:styleId="FooterChar">
    <w:name w:val="Footer Char"/>
    <w:basedOn w:val="DefaultParagraphFont"/>
    <w:link w:val="Footer"/>
    <w:uiPriority w:val="99"/>
    <w:rsid w:val="00A00966"/>
    <w:rPr>
      <w:rFonts w:ascii="Times New Roman" w:hAnsi="Times New Roman"/>
    </w:rPr>
  </w:style>
  <w:style w:type="paragraph" w:styleId="TOC1">
    <w:name w:val="toc 1"/>
    <w:basedOn w:val="Normal"/>
    <w:next w:val="Normal"/>
    <w:autoRedefine/>
    <w:uiPriority w:val="39"/>
    <w:unhideWhenUsed/>
    <w:rsid w:val="002C526B"/>
    <w:pPr>
      <w:spacing w:after="100"/>
    </w:pPr>
  </w:style>
  <w:style w:type="paragraph" w:styleId="TOC2">
    <w:name w:val="toc 2"/>
    <w:basedOn w:val="Normal"/>
    <w:next w:val="Normal"/>
    <w:autoRedefine/>
    <w:uiPriority w:val="39"/>
    <w:unhideWhenUsed/>
    <w:rsid w:val="002C526B"/>
    <w:pPr>
      <w:spacing w:after="100"/>
      <w:ind w:left="220"/>
    </w:pPr>
  </w:style>
  <w:style w:type="paragraph" w:styleId="TOC3">
    <w:name w:val="toc 3"/>
    <w:basedOn w:val="Normal"/>
    <w:next w:val="Normal"/>
    <w:autoRedefine/>
    <w:uiPriority w:val="39"/>
    <w:unhideWhenUsed/>
    <w:rsid w:val="002C526B"/>
    <w:pPr>
      <w:spacing w:after="100"/>
      <w:ind w:left="440"/>
    </w:pPr>
  </w:style>
  <w:style w:type="character" w:styleId="Hyperlink">
    <w:name w:val="Hyperlink"/>
    <w:basedOn w:val="DefaultParagraphFont"/>
    <w:uiPriority w:val="99"/>
    <w:unhideWhenUsed/>
    <w:rsid w:val="002C526B"/>
    <w:rPr>
      <w:color w:val="0000FF" w:themeColor="hyperlink"/>
      <w:u w:val="single"/>
    </w:rPr>
  </w:style>
  <w:style w:type="paragraph" w:styleId="BalloonText">
    <w:name w:val="Balloon Text"/>
    <w:basedOn w:val="Normal"/>
    <w:link w:val="BalloonTextChar"/>
    <w:uiPriority w:val="99"/>
    <w:semiHidden/>
    <w:unhideWhenUsed/>
    <w:rsid w:val="002C52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26B"/>
    <w:rPr>
      <w:rFonts w:ascii="Tahoma" w:hAnsi="Tahoma" w:cs="Tahoma"/>
      <w:sz w:val="16"/>
      <w:szCs w:val="16"/>
    </w:rPr>
  </w:style>
  <w:style w:type="paragraph" w:styleId="NormalWeb">
    <w:name w:val="Normal (Web)"/>
    <w:basedOn w:val="Normal"/>
    <w:uiPriority w:val="99"/>
    <w:unhideWhenUsed/>
    <w:rsid w:val="00CD0642"/>
    <w:pPr>
      <w:spacing w:before="100" w:beforeAutospacing="1" w:after="100" w:afterAutospacing="1" w:line="240" w:lineRule="auto"/>
    </w:pPr>
    <w:rPr>
      <w:rFonts w:eastAsiaTheme="minorEastAsia" w:cs="Times New Roman"/>
      <w:sz w:val="24"/>
      <w:szCs w:val="24"/>
    </w:rPr>
  </w:style>
  <w:style w:type="table" w:styleId="TableGrid">
    <w:name w:val="Table Grid"/>
    <w:basedOn w:val="TableNormal"/>
    <w:uiPriority w:val="59"/>
    <w:rsid w:val="003B70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167"/>
    <w:rPr>
      <w:rFonts w:ascii="Times New Roman" w:hAnsi="Times New Roman"/>
    </w:rPr>
  </w:style>
  <w:style w:type="paragraph" w:styleId="Heading1">
    <w:name w:val="heading 1"/>
    <w:basedOn w:val="Normal"/>
    <w:next w:val="Normal"/>
    <w:link w:val="Heading1Char"/>
    <w:autoRedefine/>
    <w:uiPriority w:val="9"/>
    <w:qFormat/>
    <w:rsid w:val="00841D2D"/>
    <w:pPr>
      <w:numPr>
        <w:numId w:val="23"/>
      </w:numPr>
      <w:spacing w:before="200"/>
      <w:outlineLvl w:val="0"/>
    </w:pPr>
    <w:rPr>
      <w:caps/>
      <w:sz w:val="26"/>
      <w:szCs w:val="26"/>
    </w:rPr>
  </w:style>
  <w:style w:type="paragraph" w:styleId="Heading2">
    <w:name w:val="heading 2"/>
    <w:basedOn w:val="Normal"/>
    <w:next w:val="Normal"/>
    <w:link w:val="Heading2Char"/>
    <w:autoRedefine/>
    <w:uiPriority w:val="9"/>
    <w:unhideWhenUsed/>
    <w:qFormat/>
    <w:rsid w:val="008306CB"/>
    <w:pPr>
      <w:numPr>
        <w:ilvl w:val="1"/>
        <w:numId w:val="23"/>
      </w:numPr>
      <w:spacing w:before="120"/>
      <w:outlineLvl w:val="1"/>
    </w:pPr>
    <w:rPr>
      <w:b/>
    </w:rPr>
  </w:style>
  <w:style w:type="paragraph" w:styleId="Heading3">
    <w:name w:val="heading 3"/>
    <w:basedOn w:val="Normal"/>
    <w:next w:val="Normal"/>
    <w:link w:val="Heading3Char"/>
    <w:autoRedefine/>
    <w:uiPriority w:val="9"/>
    <w:unhideWhenUsed/>
    <w:qFormat/>
    <w:rsid w:val="009C3C18"/>
    <w:pPr>
      <w:numPr>
        <w:ilvl w:val="2"/>
        <w:numId w:val="23"/>
      </w:numPr>
      <w:spacing w:before="120"/>
      <w:outlineLvl w:val="2"/>
    </w:pPr>
    <w:rPr>
      <w:i/>
    </w:rPr>
  </w:style>
  <w:style w:type="paragraph" w:styleId="Heading4">
    <w:name w:val="heading 4"/>
    <w:basedOn w:val="Heading3"/>
    <w:next w:val="Normal"/>
    <w:link w:val="Heading4Char"/>
    <w:autoRedefine/>
    <w:uiPriority w:val="9"/>
    <w:unhideWhenUsed/>
    <w:qFormat/>
    <w:rsid w:val="00AB68F6"/>
    <w:pPr>
      <w:numPr>
        <w:ilvl w:val="3"/>
      </w:numPr>
      <w:ind w:left="1008" w:hanging="720"/>
      <w:outlineLvl w:val="3"/>
    </w:pPr>
    <w:rPr>
      <w:i w:val="0"/>
    </w:rPr>
  </w:style>
  <w:style w:type="paragraph" w:styleId="Heading5">
    <w:name w:val="heading 5"/>
    <w:basedOn w:val="Normal"/>
    <w:next w:val="Normal"/>
    <w:link w:val="Heading5Char"/>
    <w:uiPriority w:val="9"/>
    <w:unhideWhenUsed/>
    <w:qFormat/>
    <w:rsid w:val="00222E67"/>
    <w:pPr>
      <w:numPr>
        <w:ilvl w:val="4"/>
        <w:numId w:val="23"/>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22E67"/>
    <w:pPr>
      <w:numPr>
        <w:ilvl w:val="5"/>
        <w:numId w:val="23"/>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22E67"/>
    <w:pPr>
      <w:numPr>
        <w:ilvl w:val="6"/>
        <w:numId w:val="23"/>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22E67"/>
    <w:pPr>
      <w:numPr>
        <w:ilvl w:val="7"/>
        <w:numId w:val="23"/>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22E67"/>
    <w:pPr>
      <w:numPr>
        <w:ilvl w:val="8"/>
        <w:numId w:val="23"/>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48AD"/>
    <w:pPr>
      <w:spacing w:after="120"/>
    </w:pPr>
    <w:rPr>
      <w:b/>
      <w:sz w:val="32"/>
      <w:szCs w:val="32"/>
    </w:rPr>
  </w:style>
  <w:style w:type="character" w:customStyle="1" w:styleId="TitleChar">
    <w:name w:val="Title Char"/>
    <w:basedOn w:val="DefaultParagraphFont"/>
    <w:link w:val="Title"/>
    <w:uiPriority w:val="10"/>
    <w:rsid w:val="008F48AD"/>
    <w:rPr>
      <w:rFonts w:ascii="Times New Roman" w:hAnsi="Times New Roman"/>
      <w:b/>
      <w:sz w:val="32"/>
      <w:szCs w:val="32"/>
    </w:rPr>
  </w:style>
  <w:style w:type="paragraph" w:styleId="Subtitle">
    <w:name w:val="Subtitle"/>
    <w:basedOn w:val="Normal"/>
    <w:next w:val="Normal"/>
    <w:link w:val="SubtitleChar"/>
    <w:uiPriority w:val="11"/>
    <w:qFormat/>
    <w:rsid w:val="00222E6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22E67"/>
    <w:rPr>
      <w:rFonts w:asciiTheme="majorHAnsi" w:eastAsiaTheme="majorEastAsia" w:hAnsiTheme="majorHAnsi" w:cstheme="majorBidi"/>
      <w:i/>
      <w:iCs/>
      <w:spacing w:val="13"/>
      <w:sz w:val="24"/>
      <w:szCs w:val="24"/>
    </w:rPr>
  </w:style>
  <w:style w:type="character" w:customStyle="1" w:styleId="Heading1Char">
    <w:name w:val="Heading 1 Char"/>
    <w:basedOn w:val="DefaultParagraphFont"/>
    <w:link w:val="Heading1"/>
    <w:uiPriority w:val="9"/>
    <w:rsid w:val="00841D2D"/>
    <w:rPr>
      <w:rFonts w:ascii="Times New Roman" w:hAnsi="Times New Roman"/>
      <w:caps/>
      <w:sz w:val="26"/>
      <w:szCs w:val="26"/>
    </w:rPr>
  </w:style>
  <w:style w:type="character" w:customStyle="1" w:styleId="Heading2Char">
    <w:name w:val="Heading 2 Char"/>
    <w:basedOn w:val="DefaultParagraphFont"/>
    <w:link w:val="Heading2"/>
    <w:uiPriority w:val="9"/>
    <w:rsid w:val="008306CB"/>
    <w:rPr>
      <w:rFonts w:ascii="Times New Roman" w:hAnsi="Times New Roman"/>
      <w:b/>
    </w:rPr>
  </w:style>
  <w:style w:type="character" w:customStyle="1" w:styleId="Heading3Char">
    <w:name w:val="Heading 3 Char"/>
    <w:basedOn w:val="DefaultParagraphFont"/>
    <w:link w:val="Heading3"/>
    <w:uiPriority w:val="9"/>
    <w:rsid w:val="009C3C18"/>
    <w:rPr>
      <w:rFonts w:ascii="Times New Roman" w:hAnsi="Times New Roman"/>
      <w:i/>
    </w:rPr>
  </w:style>
  <w:style w:type="character" w:customStyle="1" w:styleId="Heading4Char">
    <w:name w:val="Heading 4 Char"/>
    <w:basedOn w:val="DefaultParagraphFont"/>
    <w:link w:val="Heading4"/>
    <w:uiPriority w:val="9"/>
    <w:rsid w:val="00AB68F6"/>
    <w:rPr>
      <w:rFonts w:ascii="Times New Roman" w:hAnsi="Times New Roman"/>
    </w:rPr>
  </w:style>
  <w:style w:type="paragraph" w:styleId="ListParagraph">
    <w:name w:val="List Paragraph"/>
    <w:basedOn w:val="Normal"/>
    <w:uiPriority w:val="34"/>
    <w:qFormat/>
    <w:rsid w:val="00222E67"/>
    <w:pPr>
      <w:ind w:left="720"/>
      <w:contextualSpacing/>
    </w:pPr>
  </w:style>
  <w:style w:type="character" w:customStyle="1" w:styleId="Heading5Char">
    <w:name w:val="Heading 5 Char"/>
    <w:basedOn w:val="DefaultParagraphFont"/>
    <w:link w:val="Heading5"/>
    <w:uiPriority w:val="9"/>
    <w:rsid w:val="00222E6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22E6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22E6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22E6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22E67"/>
    <w:rPr>
      <w:rFonts w:asciiTheme="majorHAnsi" w:eastAsiaTheme="majorEastAsia" w:hAnsiTheme="majorHAnsi" w:cstheme="majorBidi"/>
      <w:i/>
      <w:iCs/>
      <w:spacing w:val="5"/>
      <w:sz w:val="20"/>
      <w:szCs w:val="20"/>
    </w:rPr>
  </w:style>
  <w:style w:type="character" w:styleId="Strong">
    <w:name w:val="Strong"/>
    <w:uiPriority w:val="22"/>
    <w:qFormat/>
    <w:rsid w:val="00222E67"/>
    <w:rPr>
      <w:b/>
      <w:bCs/>
    </w:rPr>
  </w:style>
  <w:style w:type="character" w:styleId="Emphasis">
    <w:name w:val="Emphasis"/>
    <w:uiPriority w:val="20"/>
    <w:qFormat/>
    <w:rsid w:val="00222E67"/>
    <w:rPr>
      <w:b/>
      <w:bCs/>
      <w:i/>
      <w:iCs/>
      <w:spacing w:val="10"/>
      <w:bdr w:val="none" w:sz="0" w:space="0" w:color="auto"/>
      <w:shd w:val="clear" w:color="auto" w:fill="auto"/>
    </w:rPr>
  </w:style>
  <w:style w:type="paragraph" w:styleId="NoSpacing">
    <w:name w:val="No Spacing"/>
    <w:basedOn w:val="Normal"/>
    <w:uiPriority w:val="1"/>
    <w:qFormat/>
    <w:rsid w:val="00222E67"/>
    <w:pPr>
      <w:spacing w:line="240" w:lineRule="auto"/>
    </w:pPr>
  </w:style>
  <w:style w:type="paragraph" w:styleId="Quote">
    <w:name w:val="Quote"/>
    <w:basedOn w:val="Normal"/>
    <w:next w:val="Normal"/>
    <w:link w:val="QuoteChar"/>
    <w:uiPriority w:val="29"/>
    <w:qFormat/>
    <w:rsid w:val="00222E67"/>
    <w:pPr>
      <w:spacing w:before="200"/>
      <w:ind w:left="360" w:right="360"/>
    </w:pPr>
    <w:rPr>
      <w:rFonts w:asciiTheme="minorHAnsi" w:hAnsiTheme="minorHAnsi"/>
      <w:i/>
      <w:iCs/>
    </w:rPr>
  </w:style>
  <w:style w:type="character" w:customStyle="1" w:styleId="QuoteChar">
    <w:name w:val="Quote Char"/>
    <w:basedOn w:val="DefaultParagraphFont"/>
    <w:link w:val="Quote"/>
    <w:uiPriority w:val="29"/>
    <w:rsid w:val="00222E67"/>
    <w:rPr>
      <w:i/>
      <w:iCs/>
    </w:rPr>
  </w:style>
  <w:style w:type="paragraph" w:styleId="IntenseQuote">
    <w:name w:val="Intense Quote"/>
    <w:basedOn w:val="Normal"/>
    <w:next w:val="Normal"/>
    <w:link w:val="IntenseQuoteChar"/>
    <w:uiPriority w:val="30"/>
    <w:qFormat/>
    <w:rsid w:val="00222E67"/>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222E67"/>
    <w:rPr>
      <w:b/>
      <w:bCs/>
      <w:i/>
      <w:iCs/>
    </w:rPr>
  </w:style>
  <w:style w:type="character" w:styleId="SubtleEmphasis">
    <w:name w:val="Subtle Emphasis"/>
    <w:uiPriority w:val="19"/>
    <w:qFormat/>
    <w:rsid w:val="00222E67"/>
    <w:rPr>
      <w:i/>
      <w:iCs/>
    </w:rPr>
  </w:style>
  <w:style w:type="character" w:styleId="IntenseEmphasis">
    <w:name w:val="Intense Emphasis"/>
    <w:uiPriority w:val="21"/>
    <w:qFormat/>
    <w:rsid w:val="00222E67"/>
    <w:rPr>
      <w:b/>
      <w:bCs/>
    </w:rPr>
  </w:style>
  <w:style w:type="character" w:styleId="SubtleReference">
    <w:name w:val="Subtle Reference"/>
    <w:uiPriority w:val="31"/>
    <w:qFormat/>
    <w:rsid w:val="00222E67"/>
    <w:rPr>
      <w:smallCaps/>
    </w:rPr>
  </w:style>
  <w:style w:type="character" w:styleId="IntenseReference">
    <w:name w:val="Intense Reference"/>
    <w:uiPriority w:val="32"/>
    <w:qFormat/>
    <w:rsid w:val="00222E67"/>
    <w:rPr>
      <w:smallCaps/>
      <w:spacing w:val="5"/>
      <w:u w:val="single"/>
    </w:rPr>
  </w:style>
  <w:style w:type="character" w:styleId="BookTitle">
    <w:name w:val="Book Title"/>
    <w:uiPriority w:val="33"/>
    <w:qFormat/>
    <w:rsid w:val="00222E67"/>
    <w:rPr>
      <w:i/>
      <w:iCs/>
      <w:smallCaps/>
      <w:spacing w:val="5"/>
    </w:rPr>
  </w:style>
  <w:style w:type="paragraph" w:styleId="TOCHeading">
    <w:name w:val="TOC Heading"/>
    <w:basedOn w:val="Heading1"/>
    <w:next w:val="Normal"/>
    <w:uiPriority w:val="39"/>
    <w:unhideWhenUsed/>
    <w:qFormat/>
    <w:rsid w:val="00222E67"/>
    <w:pPr>
      <w:outlineLvl w:val="9"/>
    </w:pPr>
    <w:rPr>
      <w:lang w:bidi="en-US"/>
    </w:rPr>
  </w:style>
  <w:style w:type="paragraph" w:styleId="FootnoteText">
    <w:name w:val="footnote text"/>
    <w:basedOn w:val="Normal"/>
    <w:link w:val="FootnoteTextChar"/>
    <w:autoRedefine/>
    <w:uiPriority w:val="99"/>
    <w:semiHidden/>
    <w:unhideWhenUsed/>
    <w:rsid w:val="00D05F88"/>
    <w:pPr>
      <w:spacing w:line="240" w:lineRule="auto"/>
    </w:pPr>
    <w:rPr>
      <w:rFonts w:eastAsiaTheme="minorEastAsia"/>
      <w:sz w:val="18"/>
      <w:szCs w:val="20"/>
      <w:lang w:eastAsia="zh-CN"/>
    </w:rPr>
  </w:style>
  <w:style w:type="character" w:customStyle="1" w:styleId="FootnoteTextChar">
    <w:name w:val="Footnote Text Char"/>
    <w:basedOn w:val="DefaultParagraphFont"/>
    <w:link w:val="FootnoteText"/>
    <w:uiPriority w:val="99"/>
    <w:semiHidden/>
    <w:rsid w:val="00D05F88"/>
    <w:rPr>
      <w:rFonts w:ascii="Times New Roman" w:eastAsiaTheme="minorEastAsia" w:hAnsi="Times New Roman"/>
      <w:sz w:val="18"/>
      <w:szCs w:val="20"/>
      <w:lang w:eastAsia="zh-CN"/>
    </w:rPr>
  </w:style>
  <w:style w:type="paragraph" w:styleId="Header">
    <w:name w:val="header"/>
    <w:basedOn w:val="Normal"/>
    <w:link w:val="HeaderChar"/>
    <w:uiPriority w:val="99"/>
    <w:unhideWhenUsed/>
    <w:rsid w:val="00A00966"/>
    <w:pPr>
      <w:tabs>
        <w:tab w:val="center" w:pos="4680"/>
        <w:tab w:val="right" w:pos="9360"/>
      </w:tabs>
      <w:spacing w:line="240" w:lineRule="auto"/>
    </w:pPr>
  </w:style>
  <w:style w:type="character" w:customStyle="1" w:styleId="HeaderChar">
    <w:name w:val="Header Char"/>
    <w:basedOn w:val="DefaultParagraphFont"/>
    <w:link w:val="Header"/>
    <w:uiPriority w:val="99"/>
    <w:rsid w:val="00A00966"/>
    <w:rPr>
      <w:rFonts w:ascii="Times New Roman" w:hAnsi="Times New Roman"/>
    </w:rPr>
  </w:style>
  <w:style w:type="paragraph" w:styleId="Footer">
    <w:name w:val="footer"/>
    <w:basedOn w:val="Normal"/>
    <w:link w:val="FooterChar"/>
    <w:uiPriority w:val="99"/>
    <w:unhideWhenUsed/>
    <w:rsid w:val="00A00966"/>
    <w:pPr>
      <w:tabs>
        <w:tab w:val="center" w:pos="4680"/>
        <w:tab w:val="right" w:pos="9360"/>
      </w:tabs>
      <w:spacing w:line="240" w:lineRule="auto"/>
    </w:pPr>
  </w:style>
  <w:style w:type="character" w:customStyle="1" w:styleId="FooterChar">
    <w:name w:val="Footer Char"/>
    <w:basedOn w:val="DefaultParagraphFont"/>
    <w:link w:val="Footer"/>
    <w:uiPriority w:val="99"/>
    <w:rsid w:val="00A00966"/>
    <w:rPr>
      <w:rFonts w:ascii="Times New Roman" w:hAnsi="Times New Roman"/>
    </w:rPr>
  </w:style>
  <w:style w:type="paragraph" w:styleId="TOC1">
    <w:name w:val="toc 1"/>
    <w:basedOn w:val="Normal"/>
    <w:next w:val="Normal"/>
    <w:autoRedefine/>
    <w:uiPriority w:val="39"/>
    <w:unhideWhenUsed/>
    <w:rsid w:val="002C526B"/>
    <w:pPr>
      <w:spacing w:after="100"/>
    </w:pPr>
  </w:style>
  <w:style w:type="paragraph" w:styleId="TOC2">
    <w:name w:val="toc 2"/>
    <w:basedOn w:val="Normal"/>
    <w:next w:val="Normal"/>
    <w:autoRedefine/>
    <w:uiPriority w:val="39"/>
    <w:unhideWhenUsed/>
    <w:rsid w:val="002C526B"/>
    <w:pPr>
      <w:spacing w:after="100"/>
      <w:ind w:left="220"/>
    </w:pPr>
  </w:style>
  <w:style w:type="paragraph" w:styleId="TOC3">
    <w:name w:val="toc 3"/>
    <w:basedOn w:val="Normal"/>
    <w:next w:val="Normal"/>
    <w:autoRedefine/>
    <w:uiPriority w:val="39"/>
    <w:unhideWhenUsed/>
    <w:rsid w:val="002C526B"/>
    <w:pPr>
      <w:spacing w:after="100"/>
      <w:ind w:left="440"/>
    </w:pPr>
  </w:style>
  <w:style w:type="character" w:styleId="Hyperlink">
    <w:name w:val="Hyperlink"/>
    <w:basedOn w:val="DefaultParagraphFont"/>
    <w:uiPriority w:val="99"/>
    <w:unhideWhenUsed/>
    <w:rsid w:val="002C526B"/>
    <w:rPr>
      <w:color w:val="0000FF" w:themeColor="hyperlink"/>
      <w:u w:val="single"/>
    </w:rPr>
  </w:style>
  <w:style w:type="paragraph" w:styleId="BalloonText">
    <w:name w:val="Balloon Text"/>
    <w:basedOn w:val="Normal"/>
    <w:link w:val="BalloonTextChar"/>
    <w:uiPriority w:val="99"/>
    <w:semiHidden/>
    <w:unhideWhenUsed/>
    <w:rsid w:val="002C52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26B"/>
    <w:rPr>
      <w:rFonts w:ascii="Tahoma" w:hAnsi="Tahoma" w:cs="Tahoma"/>
      <w:sz w:val="16"/>
      <w:szCs w:val="16"/>
    </w:rPr>
  </w:style>
  <w:style w:type="paragraph" w:styleId="NormalWeb">
    <w:name w:val="Normal (Web)"/>
    <w:basedOn w:val="Normal"/>
    <w:uiPriority w:val="99"/>
    <w:unhideWhenUsed/>
    <w:rsid w:val="00CD0642"/>
    <w:pPr>
      <w:spacing w:before="100" w:beforeAutospacing="1" w:after="100" w:afterAutospacing="1" w:line="240" w:lineRule="auto"/>
    </w:pPr>
    <w:rPr>
      <w:rFonts w:eastAsiaTheme="minorEastAsia" w:cs="Times New Roman"/>
      <w:sz w:val="24"/>
      <w:szCs w:val="24"/>
    </w:rPr>
  </w:style>
  <w:style w:type="table" w:styleId="TableGrid">
    <w:name w:val="Table Grid"/>
    <w:basedOn w:val="TableNormal"/>
    <w:uiPriority w:val="59"/>
    <w:rsid w:val="003B70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1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CFD15-F124-4FFB-99EB-6C8998877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12</Pages>
  <Words>3484</Words>
  <Characters>19859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Castronova, Edward J</dc:creator>
  <cp:lastModifiedBy>Castronova, Edward J</cp:lastModifiedBy>
  <cp:revision>186</cp:revision>
  <cp:lastPrinted>2015-03-12T17:11:00Z</cp:lastPrinted>
  <dcterms:created xsi:type="dcterms:W3CDTF">2015-01-20T14:49:00Z</dcterms:created>
  <dcterms:modified xsi:type="dcterms:W3CDTF">2015-04-16T16:03:00Z</dcterms:modified>
</cp:coreProperties>
</file>